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F1029" w:rsidRPr="008B2A1A" w:rsidRDefault="0073149B" w:rsidP="00805D5B">
      <w:pPr>
        <w:spacing w:after="0"/>
        <w:jc w:val="right"/>
        <w:rPr>
          <w:rFonts w:eastAsia="Calibri" w:cstheme="minorHAnsi"/>
          <w:b/>
          <w:sz w:val="24"/>
          <w:szCs w:val="24"/>
        </w:rPr>
      </w:pPr>
      <w:r w:rsidRPr="008B2A1A">
        <w:rPr>
          <w:rFonts w:eastAsia="Calibri" w:cstheme="minorHAnsi"/>
          <w:b/>
          <w:sz w:val="24"/>
          <w:szCs w:val="24"/>
        </w:rPr>
        <w:t xml:space="preserve">Załącznik nr 2 do zapytania ofertowego </w:t>
      </w:r>
    </w:p>
    <w:p w:rsidR="002741E8" w:rsidRPr="008B2A1A" w:rsidRDefault="002741E8" w:rsidP="002741E8">
      <w:pPr>
        <w:spacing w:after="0" w:line="276" w:lineRule="auto"/>
        <w:jc w:val="center"/>
        <w:rPr>
          <w:rFonts w:cstheme="minorHAnsi"/>
          <w:b/>
          <w:sz w:val="24"/>
          <w:szCs w:val="24"/>
        </w:rPr>
      </w:pPr>
    </w:p>
    <w:p w:rsidR="00DF1029" w:rsidRPr="008B2A1A" w:rsidRDefault="00DF1029" w:rsidP="002741E8">
      <w:pPr>
        <w:spacing w:after="0" w:line="276" w:lineRule="auto"/>
        <w:jc w:val="center"/>
        <w:rPr>
          <w:rFonts w:cstheme="minorHAnsi"/>
          <w:b/>
          <w:sz w:val="24"/>
          <w:szCs w:val="24"/>
        </w:rPr>
      </w:pPr>
      <w:r w:rsidRPr="008B2A1A">
        <w:rPr>
          <w:rFonts w:cstheme="minorHAnsi"/>
          <w:b/>
          <w:sz w:val="24"/>
          <w:szCs w:val="24"/>
        </w:rPr>
        <w:t>UMOWA</w:t>
      </w:r>
    </w:p>
    <w:p w:rsidR="00DF1029" w:rsidRPr="008B2A1A" w:rsidRDefault="00DF1029" w:rsidP="00DF1029">
      <w:pPr>
        <w:spacing w:after="0" w:line="276" w:lineRule="auto"/>
        <w:jc w:val="center"/>
        <w:rPr>
          <w:rFonts w:cstheme="minorHAnsi"/>
          <w:b/>
          <w:sz w:val="24"/>
          <w:szCs w:val="24"/>
        </w:rPr>
      </w:pPr>
      <w:r w:rsidRPr="008B2A1A">
        <w:rPr>
          <w:rFonts w:cstheme="minorHAnsi"/>
          <w:b/>
          <w:sz w:val="24"/>
          <w:szCs w:val="24"/>
        </w:rPr>
        <w:t>NR ……………………</w:t>
      </w:r>
    </w:p>
    <w:p w:rsidR="00DF1029" w:rsidRPr="008B2A1A" w:rsidRDefault="00DF1029" w:rsidP="00DF1029">
      <w:pPr>
        <w:spacing w:after="0" w:line="276" w:lineRule="auto"/>
        <w:jc w:val="center"/>
        <w:rPr>
          <w:rFonts w:cstheme="minorHAnsi"/>
          <w:sz w:val="20"/>
          <w:szCs w:val="24"/>
        </w:rPr>
      </w:pPr>
      <w:r w:rsidRPr="008B2A1A">
        <w:rPr>
          <w:rFonts w:cstheme="minorHAnsi"/>
          <w:sz w:val="20"/>
          <w:szCs w:val="24"/>
        </w:rPr>
        <w:t>- projekt -</w:t>
      </w:r>
    </w:p>
    <w:p w:rsidR="00DF1029" w:rsidRPr="008B2A1A" w:rsidRDefault="00DF1029" w:rsidP="002741E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DF1029" w:rsidRPr="008B2A1A" w:rsidRDefault="00DF1029" w:rsidP="00DF1029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 xml:space="preserve">zawarta w dniu ………………………. </w:t>
      </w:r>
      <w:r w:rsidR="00012A25" w:rsidRPr="008B2A1A">
        <w:rPr>
          <w:rFonts w:cstheme="minorHAnsi"/>
          <w:sz w:val="24"/>
          <w:szCs w:val="24"/>
        </w:rPr>
        <w:t xml:space="preserve">w </w:t>
      </w:r>
      <w:r w:rsidR="00E67F01">
        <w:rPr>
          <w:rFonts w:cstheme="minorHAnsi"/>
          <w:bCs/>
          <w:sz w:val="24"/>
          <w:szCs w:val="24"/>
        </w:rPr>
        <w:t>Lipce</w:t>
      </w:r>
      <w:r w:rsidR="00BB3EEA" w:rsidRPr="008B2A1A">
        <w:rPr>
          <w:rFonts w:cstheme="minorHAnsi"/>
          <w:bCs/>
          <w:sz w:val="24"/>
          <w:szCs w:val="24"/>
        </w:rPr>
        <w:t xml:space="preserve"> </w:t>
      </w:r>
      <w:r w:rsidRPr="008B2A1A">
        <w:rPr>
          <w:rFonts w:cstheme="minorHAnsi"/>
          <w:sz w:val="24"/>
          <w:szCs w:val="24"/>
        </w:rPr>
        <w:t>pomiędzy:</w:t>
      </w:r>
    </w:p>
    <w:p w:rsidR="00CA7D5E" w:rsidRDefault="00CA7D5E" w:rsidP="00CA7D5E">
      <w:pPr>
        <w:pStyle w:val="Nagwek20"/>
        <w:keepNext/>
        <w:keepLines/>
        <w:shd w:val="clear" w:color="auto" w:fill="auto"/>
        <w:spacing w:before="0" w:after="0" w:line="276" w:lineRule="auto"/>
        <w:ind w:left="40" w:firstLine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Parafia Rzymskokatolicka pw. Wniebowzięcia NMP w Debrznie</w:t>
      </w:r>
    </w:p>
    <w:p w:rsidR="00CA7D5E" w:rsidRPr="00E2661D" w:rsidRDefault="00CA7D5E" w:rsidP="00CA7D5E">
      <w:pPr>
        <w:pStyle w:val="Teksttreci0"/>
        <w:shd w:val="clear" w:color="auto" w:fill="auto"/>
        <w:spacing w:before="0" w:after="0" w:line="276" w:lineRule="auto"/>
        <w:ind w:firstLine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ul. Witosa 5/5, 77-310 Debrzno</w:t>
      </w:r>
      <w:r w:rsidRPr="00E2661D">
        <w:rPr>
          <w:rFonts w:asciiTheme="minorHAnsi" w:hAnsiTheme="minorHAnsi" w:cstheme="minorHAnsi"/>
          <w:sz w:val="24"/>
          <w:szCs w:val="24"/>
        </w:rPr>
        <w:t xml:space="preserve"> </w:t>
      </w:r>
    </w:p>
    <w:p w:rsidR="00CA7D5E" w:rsidRPr="00E2661D" w:rsidRDefault="00CA7D5E" w:rsidP="00CA7D5E">
      <w:pPr>
        <w:pStyle w:val="Teksttreci0"/>
        <w:shd w:val="clear" w:color="auto" w:fill="auto"/>
        <w:spacing w:before="0" w:after="0" w:line="276" w:lineRule="auto"/>
        <w:ind w:firstLine="0"/>
        <w:jc w:val="both"/>
        <w:rPr>
          <w:rFonts w:asciiTheme="minorHAnsi" w:hAnsiTheme="minorHAnsi" w:cstheme="minorHAnsi"/>
          <w:sz w:val="24"/>
          <w:szCs w:val="24"/>
        </w:rPr>
      </w:pPr>
      <w:r w:rsidRPr="00E2661D">
        <w:rPr>
          <w:rFonts w:asciiTheme="minorHAnsi" w:hAnsiTheme="minorHAnsi" w:cstheme="minorHAnsi"/>
          <w:sz w:val="24"/>
          <w:szCs w:val="24"/>
        </w:rPr>
        <w:t>NIP:</w:t>
      </w:r>
      <w:r>
        <w:rPr>
          <w:rFonts w:asciiTheme="minorHAnsi" w:hAnsiTheme="minorHAnsi" w:cstheme="minorHAnsi"/>
          <w:sz w:val="24"/>
          <w:szCs w:val="24"/>
        </w:rPr>
        <w:t>8431085347</w:t>
      </w:r>
    </w:p>
    <w:p w:rsidR="00CA7D5E" w:rsidRPr="00E2661D" w:rsidRDefault="00CA7D5E" w:rsidP="00CA7D5E">
      <w:pPr>
        <w:pStyle w:val="Teksttreci0"/>
        <w:shd w:val="clear" w:color="auto" w:fill="auto"/>
        <w:spacing w:before="0" w:after="0" w:line="276" w:lineRule="auto"/>
        <w:ind w:firstLine="0"/>
        <w:jc w:val="both"/>
        <w:rPr>
          <w:rFonts w:asciiTheme="minorHAnsi" w:hAnsiTheme="minorHAnsi" w:cstheme="minorHAnsi"/>
          <w:sz w:val="24"/>
          <w:szCs w:val="24"/>
        </w:rPr>
      </w:pPr>
      <w:r w:rsidRPr="00E2661D">
        <w:rPr>
          <w:rFonts w:asciiTheme="minorHAnsi" w:hAnsiTheme="minorHAnsi" w:cstheme="minorHAnsi"/>
          <w:sz w:val="24"/>
          <w:szCs w:val="24"/>
        </w:rPr>
        <w:t xml:space="preserve">REGON: </w:t>
      </w:r>
      <w:r>
        <w:rPr>
          <w:rFonts w:asciiTheme="minorHAnsi" w:hAnsiTheme="minorHAnsi" w:cstheme="minorHAnsi"/>
          <w:sz w:val="24"/>
          <w:szCs w:val="24"/>
        </w:rPr>
        <w:t>040080769</w:t>
      </w:r>
    </w:p>
    <w:p w:rsidR="00DF1029" w:rsidRPr="008B2A1A" w:rsidRDefault="00DF1029" w:rsidP="00DF1029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>reprezentowaną przez:</w:t>
      </w:r>
    </w:p>
    <w:p w:rsidR="00DF1029" w:rsidRPr="008B2A1A" w:rsidRDefault="00CA7D5E" w:rsidP="00DF1029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……………………………..</w:t>
      </w:r>
      <w:r w:rsidR="00527403" w:rsidRPr="008B2A1A">
        <w:rPr>
          <w:rFonts w:cstheme="minorHAnsi"/>
          <w:b/>
          <w:sz w:val="24"/>
          <w:szCs w:val="24"/>
        </w:rPr>
        <w:t xml:space="preserve"> </w:t>
      </w:r>
      <w:r w:rsidR="004E6A2B" w:rsidRPr="008B2A1A">
        <w:rPr>
          <w:rFonts w:cstheme="minorHAnsi"/>
          <w:sz w:val="24"/>
          <w:szCs w:val="24"/>
        </w:rPr>
        <w:t>– Proboszcza Parafii</w:t>
      </w:r>
      <w:r w:rsidR="00DF1029" w:rsidRPr="008B2A1A">
        <w:rPr>
          <w:rFonts w:cstheme="minorHAnsi"/>
          <w:sz w:val="24"/>
          <w:szCs w:val="24"/>
        </w:rPr>
        <w:t>,</w:t>
      </w:r>
    </w:p>
    <w:p w:rsidR="00DF1029" w:rsidRPr="008B2A1A" w:rsidRDefault="004E6A2B" w:rsidP="00DF1029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>zwanego</w:t>
      </w:r>
      <w:r w:rsidR="00DF1029" w:rsidRPr="008B2A1A">
        <w:rPr>
          <w:rFonts w:cstheme="minorHAnsi"/>
          <w:sz w:val="24"/>
          <w:szCs w:val="24"/>
        </w:rPr>
        <w:t xml:space="preserve"> dalej </w:t>
      </w:r>
      <w:r w:rsidR="00DF1029" w:rsidRPr="008B2A1A">
        <w:rPr>
          <w:rFonts w:cstheme="minorHAnsi"/>
          <w:b/>
          <w:sz w:val="24"/>
          <w:szCs w:val="24"/>
        </w:rPr>
        <w:t>Zamawiającym</w:t>
      </w:r>
      <w:r w:rsidR="00DF1029" w:rsidRPr="008B2A1A">
        <w:rPr>
          <w:rFonts w:cstheme="minorHAnsi"/>
          <w:sz w:val="24"/>
          <w:szCs w:val="24"/>
        </w:rPr>
        <w:t>,</w:t>
      </w:r>
    </w:p>
    <w:p w:rsidR="00DF1029" w:rsidRPr="008B2A1A" w:rsidRDefault="00DF1029" w:rsidP="00DF1029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>a</w:t>
      </w:r>
    </w:p>
    <w:p w:rsidR="00DF1029" w:rsidRPr="008B2A1A" w:rsidRDefault="00DF1029" w:rsidP="00DF1029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bCs/>
          <w:sz w:val="24"/>
          <w:szCs w:val="24"/>
        </w:rPr>
        <w:t xml:space="preserve">………………………………………………….. z siedzibą …………..………………………. wpisanym do  …………...…………………………… pod numerem </w:t>
      </w:r>
      <w:r w:rsidRPr="008B2A1A">
        <w:rPr>
          <w:rFonts w:cstheme="minorHAnsi"/>
          <w:sz w:val="24"/>
          <w:szCs w:val="24"/>
        </w:rPr>
        <w:t xml:space="preserve">NIP ………….………… REGON …………………………....…, zwanym dalej </w:t>
      </w:r>
      <w:r w:rsidRPr="008B2A1A">
        <w:rPr>
          <w:rFonts w:cstheme="minorHAnsi"/>
          <w:b/>
          <w:bCs/>
          <w:sz w:val="24"/>
          <w:szCs w:val="24"/>
        </w:rPr>
        <w:t>Wykonawcą</w:t>
      </w:r>
      <w:r w:rsidRPr="008B2A1A">
        <w:rPr>
          <w:rFonts w:cstheme="minorHAnsi"/>
          <w:sz w:val="24"/>
          <w:szCs w:val="24"/>
        </w:rPr>
        <w:t>, reprezentowanym przez:</w:t>
      </w:r>
    </w:p>
    <w:p w:rsidR="00DF1029" w:rsidRPr="008B2A1A" w:rsidRDefault="00DF1029" w:rsidP="00DF1029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>………………………………………………………………………………………………...…</w:t>
      </w:r>
    </w:p>
    <w:p w:rsidR="00DF1029" w:rsidRPr="008B2A1A" w:rsidRDefault="00DF1029" w:rsidP="002741E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DF1029" w:rsidRPr="008B2A1A" w:rsidRDefault="00DF1029" w:rsidP="00DF1029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 xml:space="preserve">Zamawiający oraz Wykonawca będą w dalszej części umowy łącznie zwani </w:t>
      </w:r>
      <w:r w:rsidRPr="008B2A1A">
        <w:rPr>
          <w:rFonts w:cstheme="minorHAnsi"/>
          <w:b/>
          <w:sz w:val="24"/>
          <w:szCs w:val="24"/>
        </w:rPr>
        <w:t>Stronami</w:t>
      </w:r>
      <w:r w:rsidRPr="008B2A1A">
        <w:rPr>
          <w:rFonts w:cstheme="minorHAnsi"/>
          <w:sz w:val="24"/>
          <w:szCs w:val="24"/>
        </w:rPr>
        <w:t xml:space="preserve">, a każdy z nich z osobna </w:t>
      </w:r>
      <w:r w:rsidRPr="008B2A1A">
        <w:rPr>
          <w:rFonts w:cstheme="minorHAnsi"/>
          <w:b/>
          <w:sz w:val="24"/>
          <w:szCs w:val="24"/>
        </w:rPr>
        <w:t>Stroną</w:t>
      </w:r>
      <w:r w:rsidRPr="008B2A1A">
        <w:rPr>
          <w:rFonts w:cstheme="minorHAnsi"/>
          <w:sz w:val="24"/>
          <w:szCs w:val="24"/>
        </w:rPr>
        <w:t>.</w:t>
      </w:r>
    </w:p>
    <w:p w:rsidR="00DF1029" w:rsidRPr="008B2A1A" w:rsidRDefault="00DF1029" w:rsidP="002741E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DF1029" w:rsidRPr="008B2A1A" w:rsidRDefault="00DF1029" w:rsidP="00DF1029">
      <w:pPr>
        <w:spacing w:after="0" w:line="276" w:lineRule="auto"/>
        <w:jc w:val="center"/>
        <w:rPr>
          <w:rFonts w:cstheme="minorHAnsi"/>
          <w:b/>
          <w:sz w:val="24"/>
          <w:szCs w:val="24"/>
        </w:rPr>
      </w:pPr>
      <w:r w:rsidRPr="008B2A1A">
        <w:rPr>
          <w:rFonts w:cstheme="minorHAnsi"/>
          <w:b/>
          <w:sz w:val="24"/>
          <w:szCs w:val="24"/>
        </w:rPr>
        <w:t>§ 1. Przedmiot umowy</w:t>
      </w:r>
    </w:p>
    <w:p w:rsidR="00DF1029" w:rsidRPr="008B2A1A" w:rsidRDefault="00DF1029">
      <w:pPr>
        <w:numPr>
          <w:ilvl w:val="0"/>
          <w:numId w:val="1"/>
        </w:numPr>
        <w:spacing w:after="0" w:line="276" w:lineRule="auto"/>
        <w:ind w:left="357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 xml:space="preserve">Przedmiotem niniejszej umowy jest realizacja zadania pn.: </w:t>
      </w:r>
      <w:r w:rsidR="008B2A1A" w:rsidRPr="008B2A1A">
        <w:rPr>
          <w:rFonts w:cstheme="minorHAnsi"/>
          <w:b/>
          <w:sz w:val="24"/>
          <w:szCs w:val="24"/>
        </w:rPr>
        <w:t>„</w:t>
      </w:r>
      <w:r w:rsidR="00CA7D5E">
        <w:rPr>
          <w:rFonts w:cstheme="minorHAnsi"/>
          <w:b/>
          <w:sz w:val="24"/>
          <w:szCs w:val="24"/>
        </w:rPr>
        <w:t>Renowacja i konserwacja kościoła filialnego w Debrznie Wsi</w:t>
      </w:r>
      <w:r w:rsidR="00F3181C">
        <w:rPr>
          <w:rFonts w:cstheme="minorHAnsi"/>
          <w:b/>
          <w:sz w:val="24"/>
          <w:szCs w:val="24"/>
        </w:rPr>
        <w:t>’’</w:t>
      </w:r>
      <w:r w:rsidR="008B2A1A">
        <w:rPr>
          <w:rFonts w:cstheme="minorHAnsi"/>
          <w:b/>
          <w:sz w:val="24"/>
          <w:szCs w:val="24"/>
        </w:rPr>
        <w:t xml:space="preserve"> </w:t>
      </w:r>
      <w:r w:rsidR="00D91EC5" w:rsidRPr="008B2A1A">
        <w:rPr>
          <w:rFonts w:cstheme="minorHAnsi"/>
          <w:sz w:val="24"/>
          <w:szCs w:val="24"/>
        </w:rPr>
        <w:t xml:space="preserve">zgodnie </w:t>
      </w:r>
      <w:r w:rsidRPr="008B2A1A">
        <w:rPr>
          <w:rFonts w:cstheme="minorHAnsi"/>
          <w:sz w:val="24"/>
          <w:szCs w:val="24"/>
        </w:rPr>
        <w:t>z wymaganiami określonymi przez Zamawiającego i na warunkach określonych</w:t>
      </w:r>
      <w:r w:rsidR="00E67F01">
        <w:rPr>
          <w:rFonts w:cstheme="minorHAnsi"/>
          <w:sz w:val="24"/>
          <w:szCs w:val="24"/>
        </w:rPr>
        <w:t xml:space="preserve"> </w:t>
      </w:r>
      <w:r w:rsidRPr="008B2A1A">
        <w:rPr>
          <w:rFonts w:cstheme="minorHAnsi"/>
          <w:sz w:val="24"/>
          <w:szCs w:val="24"/>
        </w:rPr>
        <w:t>w ofercie z dnia ……………. stanowiącej Załącznik nr 1 do niniejszej umowy.</w:t>
      </w:r>
    </w:p>
    <w:p w:rsidR="00D731FE" w:rsidRDefault="00DF1029" w:rsidP="004D7F59">
      <w:pPr>
        <w:numPr>
          <w:ilvl w:val="0"/>
          <w:numId w:val="1"/>
        </w:numPr>
        <w:spacing w:after="0" w:line="276" w:lineRule="auto"/>
        <w:ind w:left="357" w:hanging="357"/>
        <w:contextualSpacing/>
        <w:jc w:val="both"/>
        <w:rPr>
          <w:rFonts w:cstheme="minorHAnsi"/>
          <w:sz w:val="24"/>
          <w:szCs w:val="24"/>
        </w:rPr>
      </w:pPr>
      <w:r w:rsidRPr="00D731FE">
        <w:rPr>
          <w:rFonts w:eastAsia="Calibri" w:cstheme="minorHAnsi"/>
          <w:sz w:val="24"/>
          <w:szCs w:val="24"/>
        </w:rPr>
        <w:t xml:space="preserve">Przedmiotem </w:t>
      </w:r>
      <w:r w:rsidR="00DD298D" w:rsidRPr="00D731FE">
        <w:rPr>
          <w:rFonts w:eastAsia="Calibri" w:cstheme="minorHAnsi"/>
          <w:sz w:val="24"/>
          <w:szCs w:val="24"/>
        </w:rPr>
        <w:t xml:space="preserve">niniejszego zamówienia </w:t>
      </w:r>
      <w:r w:rsidR="00E67F01" w:rsidRPr="00D731FE">
        <w:rPr>
          <w:rFonts w:eastAsia="Calibri" w:cstheme="minorHAnsi"/>
          <w:sz w:val="24"/>
          <w:szCs w:val="24"/>
        </w:rPr>
        <w:t>będą p</w:t>
      </w:r>
      <w:r w:rsidR="00E67F01" w:rsidRPr="00D731FE">
        <w:rPr>
          <w:rFonts w:eastAsia="Times New Roman" w:cstheme="minorHAnsi"/>
          <w:color w:val="000000"/>
          <w:sz w:val="24"/>
          <w:szCs w:val="24"/>
          <w:u w:color="000000"/>
          <w:lang w:eastAsia="pl-PL" w:bidi="pl-PL"/>
        </w:rPr>
        <w:t xml:space="preserve">race w Kościele </w:t>
      </w:r>
      <w:r w:rsidR="00D731FE" w:rsidRPr="00D731FE">
        <w:rPr>
          <w:rFonts w:eastAsia="Times New Roman" w:cstheme="minorHAnsi"/>
          <w:color w:val="000000"/>
          <w:sz w:val="24"/>
          <w:szCs w:val="24"/>
          <w:u w:color="000000"/>
          <w:lang w:eastAsia="pl-PL" w:bidi="pl-PL"/>
        </w:rPr>
        <w:t xml:space="preserve">filialnym </w:t>
      </w:r>
      <w:r w:rsidR="00E67F01" w:rsidRPr="00D731FE">
        <w:rPr>
          <w:rFonts w:eastAsia="Times New Roman" w:cstheme="minorHAnsi"/>
          <w:color w:val="000000"/>
          <w:sz w:val="24"/>
          <w:szCs w:val="24"/>
          <w:u w:color="000000"/>
          <w:lang w:eastAsia="pl-PL" w:bidi="pl-PL"/>
        </w:rPr>
        <w:t xml:space="preserve">pw. </w:t>
      </w:r>
      <w:r w:rsidR="00D731FE" w:rsidRPr="00D731FE">
        <w:rPr>
          <w:rFonts w:eastAsia="Times New Roman" w:cstheme="minorHAnsi"/>
          <w:color w:val="000000"/>
          <w:sz w:val="24"/>
          <w:szCs w:val="24"/>
          <w:u w:color="000000"/>
          <w:lang w:eastAsia="pl-PL" w:bidi="pl-PL"/>
        </w:rPr>
        <w:t>Niepokalanego Poczęcia NMP w Debrznie Wsi</w:t>
      </w:r>
      <w:r w:rsidR="00E67F01" w:rsidRPr="00D731FE">
        <w:rPr>
          <w:rFonts w:eastAsia="Times New Roman" w:cstheme="minorHAnsi"/>
          <w:color w:val="000000"/>
          <w:sz w:val="24"/>
          <w:szCs w:val="24"/>
          <w:u w:color="000000"/>
          <w:lang w:eastAsia="pl-PL" w:bidi="pl-PL"/>
        </w:rPr>
        <w:t xml:space="preserve"> polegać będą na </w:t>
      </w:r>
      <w:r w:rsidR="00D731FE" w:rsidRPr="00C27341">
        <w:rPr>
          <w:rFonts w:cstheme="minorHAnsi"/>
          <w:sz w:val="24"/>
          <w:szCs w:val="24"/>
        </w:rPr>
        <w:t xml:space="preserve">W ramach prac konserwatorskich przeprowadzony zostanie remont i uzupełnienie fug ścian zewnętrznych, remont </w:t>
      </w:r>
      <w:r w:rsidR="00D731FE">
        <w:rPr>
          <w:rFonts w:cstheme="minorHAnsi"/>
          <w:sz w:val="24"/>
          <w:szCs w:val="24"/>
        </w:rPr>
        <w:t xml:space="preserve">                                    </w:t>
      </w:r>
      <w:r w:rsidR="00D731FE" w:rsidRPr="00C27341">
        <w:rPr>
          <w:rFonts w:cstheme="minorHAnsi"/>
          <w:sz w:val="24"/>
          <w:szCs w:val="24"/>
        </w:rPr>
        <w:t>i konserwacja ścian wewnętrznych, fumigacja wszystkich części drewnianych czyli</w:t>
      </w:r>
      <w:r w:rsidR="00D731FE">
        <w:rPr>
          <w:rFonts w:cstheme="minorHAnsi"/>
          <w:sz w:val="24"/>
          <w:szCs w:val="24"/>
        </w:rPr>
        <w:t xml:space="preserve"> </w:t>
      </w:r>
      <w:r w:rsidR="00D731FE" w:rsidRPr="00C27341">
        <w:rPr>
          <w:rFonts w:cstheme="minorHAnsi"/>
          <w:sz w:val="24"/>
          <w:szCs w:val="24"/>
        </w:rPr>
        <w:t xml:space="preserve">dach, ławki </w:t>
      </w:r>
      <w:r w:rsidR="00D731FE">
        <w:rPr>
          <w:rFonts w:cstheme="minorHAnsi"/>
          <w:sz w:val="24"/>
          <w:szCs w:val="24"/>
        </w:rPr>
        <w:t xml:space="preserve">itp. </w:t>
      </w:r>
    </w:p>
    <w:p w:rsidR="00E35808" w:rsidRPr="00D731FE" w:rsidRDefault="00E35808" w:rsidP="004D7F59">
      <w:pPr>
        <w:numPr>
          <w:ilvl w:val="0"/>
          <w:numId w:val="1"/>
        </w:numPr>
        <w:spacing w:after="0" w:line="276" w:lineRule="auto"/>
        <w:ind w:left="357" w:hanging="357"/>
        <w:contextualSpacing/>
        <w:jc w:val="both"/>
        <w:rPr>
          <w:rFonts w:cstheme="minorHAnsi"/>
          <w:sz w:val="24"/>
          <w:szCs w:val="24"/>
        </w:rPr>
      </w:pPr>
      <w:r w:rsidRPr="00D731FE">
        <w:rPr>
          <w:rFonts w:cstheme="minorHAnsi"/>
          <w:sz w:val="24"/>
          <w:szCs w:val="24"/>
        </w:rPr>
        <w:t>Zadanie inwestycyjne dofinansowane jest ze środków Programu Rządowy Fundusz Polski Ład: Program Odbudowy Zabytków.</w:t>
      </w:r>
    </w:p>
    <w:p w:rsidR="00DF1029" w:rsidRPr="008B2A1A" w:rsidRDefault="00DF1029">
      <w:pPr>
        <w:numPr>
          <w:ilvl w:val="0"/>
          <w:numId w:val="1"/>
        </w:numPr>
        <w:spacing w:after="0" w:line="276" w:lineRule="auto"/>
        <w:ind w:left="357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 xml:space="preserve">Szczegółowy opis przedmiotu zamówienia przedstawiony został w dokumentacji zamówienia, w tym </w:t>
      </w:r>
      <w:r w:rsidR="00745418" w:rsidRPr="008B2A1A">
        <w:rPr>
          <w:rFonts w:cstheme="minorHAnsi"/>
          <w:sz w:val="24"/>
          <w:szCs w:val="24"/>
        </w:rPr>
        <w:t>w z</w:t>
      </w:r>
      <w:r w:rsidRPr="008B2A1A">
        <w:rPr>
          <w:rFonts w:cstheme="minorHAnsi"/>
          <w:sz w:val="24"/>
          <w:szCs w:val="24"/>
        </w:rPr>
        <w:t>apytaniu ofertowym stanowiącym Załącznik nr 2 do niniejszej umowy.</w:t>
      </w:r>
    </w:p>
    <w:p w:rsidR="00DF1029" w:rsidRPr="008B2A1A" w:rsidRDefault="00DF1029">
      <w:pPr>
        <w:numPr>
          <w:ilvl w:val="0"/>
          <w:numId w:val="1"/>
        </w:numPr>
        <w:spacing w:after="0" w:line="276" w:lineRule="auto"/>
        <w:ind w:left="357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 xml:space="preserve">Wykonawca zobowiązuje się do wykonania przedmiotu umowy zgodnie z dokumentami zamówienia, zasadami wiedzy technicznej i sztuki budowlanej, obowiązującymi przepisami </w:t>
      </w:r>
      <w:r w:rsidRPr="008B2A1A">
        <w:rPr>
          <w:rFonts w:cstheme="minorHAnsi"/>
          <w:sz w:val="24"/>
          <w:szCs w:val="24"/>
        </w:rPr>
        <w:lastRenderedPageBreak/>
        <w:t xml:space="preserve">i polskimi normami przenoszącymi normy europejskie lub normami innych państw członkowskich EOG oraz oddania przedmiotu niniejszej umowy Zamawiającemu </w:t>
      </w:r>
      <w:r w:rsidR="008B2A1A">
        <w:rPr>
          <w:rFonts w:cstheme="minorHAnsi"/>
          <w:sz w:val="24"/>
          <w:szCs w:val="24"/>
        </w:rPr>
        <w:t xml:space="preserve">                                     </w:t>
      </w:r>
      <w:r w:rsidRPr="008B2A1A">
        <w:rPr>
          <w:rFonts w:cstheme="minorHAnsi"/>
          <w:sz w:val="24"/>
          <w:szCs w:val="24"/>
        </w:rPr>
        <w:t>w terminie w niej uzgodnionym.</w:t>
      </w:r>
    </w:p>
    <w:p w:rsidR="00DF1029" w:rsidRPr="008B2A1A" w:rsidRDefault="00DF1029" w:rsidP="002741E8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DF1029" w:rsidRPr="008B2A1A" w:rsidRDefault="00DF1029" w:rsidP="00DF1029">
      <w:pPr>
        <w:spacing w:after="0" w:line="276" w:lineRule="auto"/>
        <w:jc w:val="center"/>
        <w:rPr>
          <w:rFonts w:cstheme="minorHAnsi"/>
          <w:b/>
          <w:sz w:val="24"/>
          <w:szCs w:val="24"/>
        </w:rPr>
      </w:pPr>
      <w:r w:rsidRPr="008B2A1A">
        <w:rPr>
          <w:rFonts w:cstheme="minorHAnsi"/>
          <w:b/>
          <w:sz w:val="24"/>
          <w:szCs w:val="24"/>
        </w:rPr>
        <w:t>§ 2. Załączniki</w:t>
      </w:r>
    </w:p>
    <w:p w:rsidR="00DF1029" w:rsidRPr="008B2A1A" w:rsidRDefault="00DF1029">
      <w:pPr>
        <w:numPr>
          <w:ilvl w:val="0"/>
          <w:numId w:val="17"/>
        </w:numPr>
        <w:spacing w:after="0" w:line="276" w:lineRule="auto"/>
        <w:ind w:left="357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>Integralną część niniejszej umowy stanowią załączniki:</w:t>
      </w:r>
    </w:p>
    <w:p w:rsidR="00DF1029" w:rsidRPr="008B2A1A" w:rsidRDefault="00DF1029">
      <w:pPr>
        <w:numPr>
          <w:ilvl w:val="0"/>
          <w:numId w:val="2"/>
        </w:numPr>
        <w:spacing w:after="0" w:line="276" w:lineRule="auto"/>
        <w:ind w:left="714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 xml:space="preserve">Oferta Wykonawcy z dnia ……………….. – </w:t>
      </w:r>
      <w:r w:rsidRPr="008B2A1A">
        <w:rPr>
          <w:rFonts w:cstheme="minorHAnsi"/>
          <w:b/>
          <w:sz w:val="24"/>
          <w:szCs w:val="24"/>
        </w:rPr>
        <w:t>Załącznik nr 1</w:t>
      </w:r>
      <w:r w:rsidRPr="008B2A1A">
        <w:rPr>
          <w:rFonts w:cstheme="minorHAnsi"/>
          <w:sz w:val="24"/>
          <w:szCs w:val="24"/>
        </w:rPr>
        <w:t>,</w:t>
      </w:r>
    </w:p>
    <w:p w:rsidR="00DF1029" w:rsidRPr="008B2A1A" w:rsidRDefault="00DF1029">
      <w:pPr>
        <w:numPr>
          <w:ilvl w:val="0"/>
          <w:numId w:val="2"/>
        </w:numPr>
        <w:spacing w:after="0" w:line="276" w:lineRule="auto"/>
        <w:ind w:left="714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 xml:space="preserve">Kosztorys ofertowy – </w:t>
      </w:r>
      <w:r w:rsidRPr="008B2A1A">
        <w:rPr>
          <w:rFonts w:cstheme="minorHAnsi"/>
          <w:b/>
          <w:sz w:val="24"/>
          <w:szCs w:val="24"/>
        </w:rPr>
        <w:t>Załącznik nr 2</w:t>
      </w:r>
      <w:r w:rsidRPr="008B2A1A">
        <w:rPr>
          <w:rFonts w:cstheme="minorHAnsi"/>
          <w:sz w:val="24"/>
          <w:szCs w:val="24"/>
        </w:rPr>
        <w:t>,</w:t>
      </w:r>
    </w:p>
    <w:p w:rsidR="00DF1029" w:rsidRPr="008B2A1A" w:rsidRDefault="00DF1029">
      <w:pPr>
        <w:numPr>
          <w:ilvl w:val="0"/>
          <w:numId w:val="2"/>
        </w:numPr>
        <w:spacing w:after="0" w:line="276" w:lineRule="auto"/>
        <w:ind w:left="714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 xml:space="preserve">Zapytanie ofertowe o cenę wraz z załącznikami – </w:t>
      </w:r>
      <w:r w:rsidRPr="008B2A1A">
        <w:rPr>
          <w:rFonts w:cstheme="minorHAnsi"/>
          <w:b/>
          <w:sz w:val="24"/>
          <w:szCs w:val="24"/>
        </w:rPr>
        <w:t>Załącznik nr 3</w:t>
      </w:r>
      <w:r w:rsidRPr="008B2A1A">
        <w:rPr>
          <w:rFonts w:cstheme="minorHAnsi"/>
          <w:sz w:val="24"/>
          <w:szCs w:val="24"/>
        </w:rPr>
        <w:t>,</w:t>
      </w:r>
    </w:p>
    <w:p w:rsidR="00DF1029" w:rsidRPr="008B2A1A" w:rsidRDefault="00DF1029">
      <w:pPr>
        <w:numPr>
          <w:ilvl w:val="0"/>
          <w:numId w:val="2"/>
        </w:numPr>
        <w:spacing w:after="0" w:line="276" w:lineRule="auto"/>
        <w:ind w:left="714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 xml:space="preserve">Harmonogram rzeczowo-finansowy – </w:t>
      </w:r>
      <w:r w:rsidRPr="008B2A1A">
        <w:rPr>
          <w:rFonts w:cstheme="minorHAnsi"/>
          <w:b/>
          <w:sz w:val="24"/>
          <w:szCs w:val="24"/>
        </w:rPr>
        <w:t>Załącznik nr 4.</w:t>
      </w:r>
    </w:p>
    <w:p w:rsidR="00DF1029" w:rsidRPr="008B2A1A" w:rsidRDefault="00DF1029" w:rsidP="002741E8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DF1029" w:rsidRPr="008B2A1A" w:rsidRDefault="00DF1029" w:rsidP="00DF1029">
      <w:pPr>
        <w:spacing w:after="0" w:line="276" w:lineRule="auto"/>
        <w:jc w:val="center"/>
        <w:rPr>
          <w:rFonts w:cstheme="minorHAnsi"/>
          <w:b/>
          <w:sz w:val="24"/>
          <w:szCs w:val="24"/>
        </w:rPr>
      </w:pPr>
      <w:r w:rsidRPr="008B2A1A">
        <w:rPr>
          <w:rFonts w:cstheme="minorHAnsi"/>
          <w:b/>
          <w:sz w:val="24"/>
          <w:szCs w:val="24"/>
        </w:rPr>
        <w:t>§ 3. Termin wykonania zamówienia</w:t>
      </w:r>
    </w:p>
    <w:p w:rsidR="00DF1029" w:rsidRPr="008B2A1A" w:rsidRDefault="00DF1029">
      <w:pPr>
        <w:numPr>
          <w:ilvl w:val="0"/>
          <w:numId w:val="16"/>
        </w:numPr>
        <w:spacing w:after="0" w:line="276" w:lineRule="auto"/>
        <w:ind w:left="357" w:hanging="357"/>
        <w:contextualSpacing/>
        <w:jc w:val="both"/>
        <w:rPr>
          <w:rFonts w:cstheme="minorHAnsi"/>
          <w:b/>
          <w:sz w:val="24"/>
          <w:szCs w:val="24"/>
        </w:rPr>
      </w:pPr>
      <w:r w:rsidRPr="008B2A1A">
        <w:rPr>
          <w:rFonts w:cstheme="minorHAnsi"/>
          <w:sz w:val="24"/>
          <w:szCs w:val="24"/>
        </w:rPr>
        <w:t xml:space="preserve">Wykonawca zobowiązany jest zrealizować przedmiot zamówienia w terminie </w:t>
      </w:r>
      <w:r w:rsidR="00124134" w:rsidRPr="008B2A1A">
        <w:rPr>
          <w:rFonts w:cstheme="minorHAnsi"/>
          <w:sz w:val="24"/>
          <w:szCs w:val="24"/>
        </w:rPr>
        <w:t>od dnia podpisania umowy do</w:t>
      </w:r>
      <w:r w:rsidR="00DD60DD" w:rsidRPr="008B2A1A">
        <w:rPr>
          <w:rFonts w:cstheme="minorHAnsi"/>
          <w:sz w:val="24"/>
          <w:szCs w:val="24"/>
        </w:rPr>
        <w:t xml:space="preserve"> dnia</w:t>
      </w:r>
      <w:r w:rsidR="00124134" w:rsidRPr="008B2A1A">
        <w:rPr>
          <w:rFonts w:cstheme="minorHAnsi"/>
          <w:b/>
          <w:sz w:val="24"/>
          <w:szCs w:val="24"/>
        </w:rPr>
        <w:t xml:space="preserve"> 3</w:t>
      </w:r>
      <w:r w:rsidR="002E3E52">
        <w:rPr>
          <w:rFonts w:cstheme="minorHAnsi"/>
          <w:b/>
          <w:sz w:val="24"/>
          <w:szCs w:val="24"/>
        </w:rPr>
        <w:t>0</w:t>
      </w:r>
      <w:r w:rsidR="00124134" w:rsidRPr="008B2A1A">
        <w:rPr>
          <w:rFonts w:cstheme="minorHAnsi"/>
          <w:b/>
          <w:sz w:val="24"/>
          <w:szCs w:val="24"/>
        </w:rPr>
        <w:t>.0</w:t>
      </w:r>
      <w:r w:rsidR="002E3E52">
        <w:rPr>
          <w:rFonts w:cstheme="minorHAnsi"/>
          <w:b/>
          <w:sz w:val="24"/>
          <w:szCs w:val="24"/>
        </w:rPr>
        <w:t>6</w:t>
      </w:r>
      <w:r w:rsidR="00124134" w:rsidRPr="008B2A1A">
        <w:rPr>
          <w:rFonts w:cstheme="minorHAnsi"/>
          <w:b/>
          <w:sz w:val="24"/>
          <w:szCs w:val="24"/>
        </w:rPr>
        <w:t>.2025 r.</w:t>
      </w:r>
    </w:p>
    <w:p w:rsidR="00477884" w:rsidRPr="008B2A1A" w:rsidRDefault="00477884" w:rsidP="002741E8">
      <w:pPr>
        <w:spacing w:after="0" w:line="240" w:lineRule="auto"/>
        <w:ind w:left="357"/>
        <w:contextualSpacing/>
        <w:jc w:val="both"/>
        <w:rPr>
          <w:rFonts w:cstheme="minorHAnsi"/>
          <w:b/>
          <w:sz w:val="24"/>
          <w:szCs w:val="24"/>
        </w:rPr>
      </w:pPr>
    </w:p>
    <w:p w:rsidR="00DF1029" w:rsidRPr="008B2A1A" w:rsidRDefault="00DF1029" w:rsidP="00DF1029">
      <w:pPr>
        <w:spacing w:after="0" w:line="276" w:lineRule="auto"/>
        <w:jc w:val="center"/>
        <w:rPr>
          <w:rFonts w:cstheme="minorHAnsi"/>
          <w:b/>
          <w:sz w:val="24"/>
          <w:szCs w:val="24"/>
        </w:rPr>
      </w:pPr>
      <w:r w:rsidRPr="008B2A1A">
        <w:rPr>
          <w:rFonts w:cstheme="minorHAnsi"/>
          <w:b/>
          <w:sz w:val="24"/>
          <w:szCs w:val="24"/>
        </w:rPr>
        <w:t>§ 4. Obowiązki Stron</w:t>
      </w:r>
    </w:p>
    <w:p w:rsidR="00DF1029" w:rsidRPr="008B2A1A" w:rsidRDefault="00DF1029">
      <w:pPr>
        <w:numPr>
          <w:ilvl w:val="0"/>
          <w:numId w:val="11"/>
        </w:numPr>
        <w:tabs>
          <w:tab w:val="num" w:pos="360"/>
          <w:tab w:val="left" w:pos="4522"/>
        </w:tabs>
        <w:spacing w:after="0" w:line="276" w:lineRule="auto"/>
        <w:ind w:left="357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8B2A1A">
        <w:rPr>
          <w:rFonts w:eastAsia="Times New Roman" w:cstheme="minorHAnsi"/>
          <w:sz w:val="24"/>
          <w:szCs w:val="24"/>
          <w:lang w:eastAsia="pl-PL"/>
        </w:rPr>
        <w:t>Do obowiązków Zamawiającego należy:</w:t>
      </w:r>
    </w:p>
    <w:p w:rsidR="00DF1029" w:rsidRPr="008B2A1A" w:rsidRDefault="00DF1029">
      <w:pPr>
        <w:numPr>
          <w:ilvl w:val="1"/>
          <w:numId w:val="11"/>
        </w:numPr>
        <w:tabs>
          <w:tab w:val="left" w:pos="720"/>
          <w:tab w:val="left" w:pos="4522"/>
        </w:tabs>
        <w:spacing w:after="0" w:line="276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8B2A1A">
        <w:rPr>
          <w:rFonts w:eastAsia="Times New Roman" w:cstheme="minorHAnsi"/>
          <w:sz w:val="24"/>
          <w:szCs w:val="24"/>
          <w:lang w:eastAsia="pl-PL"/>
        </w:rPr>
        <w:t xml:space="preserve">wprowadzenie i protokolarne przekazanie Wykonawcy terenu robót, nie później niż </w:t>
      </w:r>
      <w:r w:rsidRPr="008B2A1A">
        <w:rPr>
          <w:rFonts w:eastAsia="Times New Roman" w:cstheme="minorHAnsi"/>
          <w:sz w:val="24"/>
          <w:szCs w:val="24"/>
          <w:lang w:eastAsia="pl-PL"/>
        </w:rPr>
        <w:br/>
        <w:t>w terminie 7 dni od dnia podpisania umowy lub w terminie uzgodnionym pomiędzy Stronami,</w:t>
      </w:r>
    </w:p>
    <w:p w:rsidR="00DF1029" w:rsidRPr="008B2A1A" w:rsidRDefault="00DF1029">
      <w:pPr>
        <w:numPr>
          <w:ilvl w:val="1"/>
          <w:numId w:val="11"/>
        </w:numPr>
        <w:tabs>
          <w:tab w:val="left" w:pos="720"/>
          <w:tab w:val="left" w:pos="4522"/>
        </w:tabs>
        <w:spacing w:after="0" w:line="276" w:lineRule="auto"/>
        <w:ind w:left="720"/>
        <w:jc w:val="both"/>
        <w:rPr>
          <w:rFonts w:eastAsia="Times New Roman" w:cstheme="minorHAnsi"/>
          <w:sz w:val="24"/>
          <w:szCs w:val="24"/>
          <w:lang w:eastAsia="pl-PL"/>
        </w:rPr>
      </w:pPr>
      <w:r w:rsidRPr="008B2A1A">
        <w:rPr>
          <w:rFonts w:eastAsia="Times New Roman" w:cstheme="minorHAnsi"/>
          <w:sz w:val="24"/>
          <w:szCs w:val="24"/>
          <w:lang w:eastAsia="pl-PL"/>
        </w:rPr>
        <w:t>odebranie przedmiotu umowy po sprawdzeniu jego należytego wykonania,</w:t>
      </w:r>
    </w:p>
    <w:p w:rsidR="00DF1029" w:rsidRPr="008B2A1A" w:rsidRDefault="00DF1029">
      <w:pPr>
        <w:numPr>
          <w:ilvl w:val="1"/>
          <w:numId w:val="11"/>
        </w:numPr>
        <w:tabs>
          <w:tab w:val="left" w:pos="720"/>
          <w:tab w:val="left" w:pos="4522"/>
        </w:tabs>
        <w:spacing w:after="0" w:line="276" w:lineRule="auto"/>
        <w:ind w:left="720"/>
        <w:jc w:val="both"/>
        <w:rPr>
          <w:rFonts w:eastAsia="Times New Roman" w:cstheme="minorHAnsi"/>
          <w:sz w:val="24"/>
          <w:szCs w:val="24"/>
          <w:lang w:eastAsia="pl-PL"/>
        </w:rPr>
      </w:pPr>
      <w:r w:rsidRPr="008B2A1A">
        <w:rPr>
          <w:rFonts w:eastAsia="Times New Roman" w:cstheme="minorHAnsi"/>
          <w:sz w:val="24"/>
          <w:szCs w:val="24"/>
          <w:lang w:eastAsia="pl-PL"/>
        </w:rPr>
        <w:t>zgłoszenie Wykonawcy ewentualnych wad w wykonanym przedmiocie zamówienia,</w:t>
      </w:r>
    </w:p>
    <w:p w:rsidR="00DF1029" w:rsidRPr="008B2A1A" w:rsidRDefault="00DF1029">
      <w:pPr>
        <w:numPr>
          <w:ilvl w:val="1"/>
          <w:numId w:val="11"/>
        </w:numPr>
        <w:tabs>
          <w:tab w:val="left" w:pos="720"/>
          <w:tab w:val="num" w:pos="1080"/>
          <w:tab w:val="left" w:pos="4522"/>
        </w:tabs>
        <w:spacing w:after="0" w:line="276" w:lineRule="auto"/>
        <w:ind w:left="720"/>
        <w:jc w:val="both"/>
        <w:rPr>
          <w:rFonts w:eastAsia="Times New Roman" w:cstheme="minorHAnsi"/>
          <w:sz w:val="24"/>
          <w:szCs w:val="24"/>
          <w:lang w:eastAsia="pl-PL"/>
        </w:rPr>
      </w:pPr>
      <w:r w:rsidRPr="008B2A1A">
        <w:rPr>
          <w:rFonts w:eastAsia="Times New Roman" w:cstheme="minorHAnsi"/>
          <w:sz w:val="24"/>
          <w:szCs w:val="24"/>
          <w:lang w:eastAsia="pl-PL"/>
        </w:rPr>
        <w:t>terminowa zapłata wynagrodzen</w:t>
      </w:r>
      <w:r w:rsidR="009A773D" w:rsidRPr="008B2A1A">
        <w:rPr>
          <w:rFonts w:eastAsia="Times New Roman" w:cstheme="minorHAnsi"/>
          <w:sz w:val="24"/>
          <w:szCs w:val="24"/>
          <w:lang w:eastAsia="pl-PL"/>
        </w:rPr>
        <w:t>ia za wykonane i odebrane prace,</w:t>
      </w:r>
    </w:p>
    <w:p w:rsidR="009A773D" w:rsidRPr="008B2A1A" w:rsidRDefault="009A773D">
      <w:pPr>
        <w:numPr>
          <w:ilvl w:val="1"/>
          <w:numId w:val="11"/>
        </w:numPr>
        <w:tabs>
          <w:tab w:val="left" w:pos="720"/>
          <w:tab w:val="num" w:pos="1080"/>
          <w:tab w:val="left" w:pos="4522"/>
        </w:tabs>
        <w:spacing w:after="0" w:line="276" w:lineRule="auto"/>
        <w:ind w:left="720"/>
        <w:jc w:val="both"/>
        <w:rPr>
          <w:rFonts w:eastAsia="Times New Roman" w:cstheme="minorHAnsi"/>
          <w:sz w:val="24"/>
          <w:szCs w:val="24"/>
          <w:lang w:eastAsia="pl-PL"/>
        </w:rPr>
      </w:pPr>
      <w:r w:rsidRPr="008B2A1A">
        <w:rPr>
          <w:rFonts w:eastAsia="Times New Roman" w:cstheme="minorHAnsi"/>
          <w:sz w:val="24"/>
          <w:szCs w:val="24"/>
          <w:lang w:eastAsia="pl-PL"/>
        </w:rPr>
        <w:t>zapewnienie nadzoru inwestorskiego przez cały czas realizacji przedmiotu umowy.</w:t>
      </w:r>
    </w:p>
    <w:p w:rsidR="00DF1029" w:rsidRPr="008B2A1A" w:rsidRDefault="00DF1029">
      <w:pPr>
        <w:numPr>
          <w:ilvl w:val="2"/>
          <w:numId w:val="11"/>
        </w:numPr>
        <w:tabs>
          <w:tab w:val="num" w:pos="360"/>
          <w:tab w:val="left" w:pos="4522"/>
        </w:tabs>
        <w:spacing w:after="0" w:line="276" w:lineRule="auto"/>
        <w:ind w:left="357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8B2A1A">
        <w:rPr>
          <w:rFonts w:eastAsia="Times New Roman" w:cstheme="minorHAnsi"/>
          <w:sz w:val="24"/>
          <w:szCs w:val="24"/>
          <w:lang w:eastAsia="pl-PL"/>
        </w:rPr>
        <w:t xml:space="preserve">Do obowiązków Wykonawcy należy: </w:t>
      </w:r>
    </w:p>
    <w:p w:rsidR="00DF1029" w:rsidRDefault="00DF1029">
      <w:pPr>
        <w:numPr>
          <w:ilvl w:val="0"/>
          <w:numId w:val="10"/>
        </w:numPr>
        <w:tabs>
          <w:tab w:val="left" w:pos="180"/>
          <w:tab w:val="num" w:pos="720"/>
          <w:tab w:val="left" w:pos="4522"/>
        </w:tabs>
        <w:spacing w:after="0" w:line="276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8B2A1A">
        <w:rPr>
          <w:rFonts w:eastAsia="Times New Roman" w:cstheme="minorHAnsi"/>
          <w:sz w:val="24"/>
          <w:szCs w:val="24"/>
          <w:lang w:eastAsia="pl-PL"/>
        </w:rPr>
        <w:t>przejęcie terenu robót od Zamawiającego w terminie określonym w ust. 1 pkt 1 powyżej,</w:t>
      </w:r>
    </w:p>
    <w:p w:rsidR="00F3181C" w:rsidRPr="008B2A1A" w:rsidRDefault="00F3181C">
      <w:pPr>
        <w:numPr>
          <w:ilvl w:val="0"/>
          <w:numId w:val="10"/>
        </w:numPr>
        <w:tabs>
          <w:tab w:val="left" w:pos="180"/>
          <w:tab w:val="num" w:pos="720"/>
          <w:tab w:val="left" w:pos="4522"/>
        </w:tabs>
        <w:spacing w:after="0" w:line="276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poinformowanie Zamawiającego na 21 dni przed rozpoczęciem prac w celu zgłoszenia tego faktu do WKZ,</w:t>
      </w:r>
    </w:p>
    <w:p w:rsidR="00DF1029" w:rsidRPr="008B2A1A" w:rsidRDefault="00DF1029">
      <w:pPr>
        <w:numPr>
          <w:ilvl w:val="0"/>
          <w:numId w:val="10"/>
        </w:numPr>
        <w:tabs>
          <w:tab w:val="left" w:pos="180"/>
          <w:tab w:val="num" w:pos="720"/>
          <w:tab w:val="left" w:pos="4522"/>
        </w:tabs>
        <w:spacing w:after="0" w:line="276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8B2A1A">
        <w:rPr>
          <w:rFonts w:eastAsia="Times New Roman" w:cstheme="minorHAnsi"/>
          <w:sz w:val="24"/>
          <w:szCs w:val="24"/>
          <w:lang w:eastAsia="pl-PL"/>
        </w:rPr>
        <w:t>prawidłowe oznakowanie oraz zabezpieczenie</w:t>
      </w:r>
      <w:r w:rsidRPr="008B2A1A">
        <w:rPr>
          <w:rFonts w:eastAsia="Times New Roman" w:cstheme="minorHAnsi"/>
          <w:lang w:eastAsia="pl-PL"/>
        </w:rPr>
        <w:t xml:space="preserve"> </w:t>
      </w:r>
      <w:r w:rsidRPr="008B2A1A">
        <w:rPr>
          <w:rFonts w:eastAsia="Times New Roman" w:cstheme="minorHAnsi"/>
          <w:sz w:val="24"/>
          <w:szCs w:val="24"/>
          <w:lang w:eastAsia="pl-PL"/>
        </w:rPr>
        <w:t>terenu robót,</w:t>
      </w:r>
    </w:p>
    <w:p w:rsidR="00DF1029" w:rsidRPr="008B2A1A" w:rsidRDefault="00DF1029">
      <w:pPr>
        <w:numPr>
          <w:ilvl w:val="0"/>
          <w:numId w:val="10"/>
        </w:numPr>
        <w:tabs>
          <w:tab w:val="left" w:pos="180"/>
          <w:tab w:val="num" w:pos="720"/>
          <w:tab w:val="left" w:pos="4522"/>
        </w:tabs>
        <w:spacing w:after="0" w:line="276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8B2A1A">
        <w:rPr>
          <w:rFonts w:eastAsia="Times New Roman" w:cstheme="minorHAnsi"/>
          <w:sz w:val="24"/>
          <w:szCs w:val="24"/>
          <w:lang w:eastAsia="pl-PL"/>
        </w:rPr>
        <w:t>zapewnienie dozoru mienia na terenie robót na własny koszt,</w:t>
      </w:r>
    </w:p>
    <w:p w:rsidR="00DF1029" w:rsidRPr="008B2A1A" w:rsidRDefault="00DF1029">
      <w:pPr>
        <w:numPr>
          <w:ilvl w:val="0"/>
          <w:numId w:val="10"/>
        </w:numPr>
        <w:tabs>
          <w:tab w:val="left" w:pos="180"/>
          <w:tab w:val="num" w:pos="720"/>
          <w:tab w:val="left" w:pos="4522"/>
        </w:tabs>
        <w:spacing w:after="0" w:line="276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8B2A1A">
        <w:rPr>
          <w:rFonts w:eastAsia="Times New Roman" w:cstheme="minorHAnsi"/>
          <w:sz w:val="24"/>
          <w:szCs w:val="24"/>
          <w:lang w:eastAsia="pl-PL"/>
        </w:rPr>
        <w:t>wykonanie przedmiotu umowy z materiałów odpowiadających wymaganiom określonym w art. 10 ustawy z dnia 7 lipca 1994 r. Prawo budowlane (Dz. U. z 2022 r., poz. 1846 ze zm.) oraz wykonanych zgodnie z polskimi normami przenoszącymi normy europejskie lub norm innych państw członkowskich EOG; Wykonawca okaże, na każde żądanie Zamawiającego, certyfikaty zgodności z polską normą lub aprobaty techniczne każdego używanego na budowie wyrobu,</w:t>
      </w:r>
    </w:p>
    <w:p w:rsidR="00DF1029" w:rsidRPr="008B2A1A" w:rsidRDefault="00DF1029">
      <w:pPr>
        <w:numPr>
          <w:ilvl w:val="0"/>
          <w:numId w:val="10"/>
        </w:numPr>
        <w:tabs>
          <w:tab w:val="num" w:pos="720"/>
        </w:tabs>
        <w:spacing w:after="0" w:line="276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8B2A1A">
        <w:rPr>
          <w:rFonts w:eastAsia="Times New Roman" w:cstheme="minorHAnsi"/>
          <w:sz w:val="24"/>
          <w:szCs w:val="24"/>
          <w:lang w:eastAsia="pl-PL"/>
        </w:rPr>
        <w:t>zapewnienie na własny koszt transportu odpadów do miejsc ich wykorzystania lub utylizacji, łącznie z kosztami utylizacji,</w:t>
      </w:r>
    </w:p>
    <w:p w:rsidR="00DF1029" w:rsidRPr="008B2A1A" w:rsidRDefault="00DF1029">
      <w:pPr>
        <w:numPr>
          <w:ilvl w:val="0"/>
          <w:numId w:val="10"/>
        </w:numPr>
        <w:tabs>
          <w:tab w:val="num" w:pos="720"/>
        </w:tabs>
        <w:spacing w:after="0" w:line="276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8B2A1A">
        <w:rPr>
          <w:rFonts w:eastAsia="Times New Roman" w:cstheme="minorHAnsi"/>
          <w:sz w:val="24"/>
          <w:szCs w:val="24"/>
          <w:lang w:eastAsia="pl-PL"/>
        </w:rPr>
        <w:lastRenderedPageBreak/>
        <w:t xml:space="preserve">jako wytwarzający odpady – do przestrzegania przepisów prawnych w szczególności wynikających z ustawy z dnia 27 kwietnia 2001 r. Prawo ochrony środowiska </w:t>
      </w:r>
      <w:r w:rsidRPr="008B2A1A">
        <w:rPr>
          <w:rFonts w:eastAsia="Times New Roman" w:cstheme="minorHAnsi"/>
          <w:sz w:val="24"/>
          <w:szCs w:val="24"/>
          <w:lang w:eastAsia="pl-PL"/>
        </w:rPr>
        <w:br/>
        <w:t>(t.j. Dz. U. z 2022 r., poz. 2556 ze zm.) oraz ustawy z dnia 14 grudnia 2012 r. o odpadach (t.j. Dz. U. z 2022 r., poz. 699 ze zm.),</w:t>
      </w:r>
    </w:p>
    <w:p w:rsidR="00DF1029" w:rsidRPr="008B2A1A" w:rsidRDefault="00DF1029">
      <w:pPr>
        <w:numPr>
          <w:ilvl w:val="0"/>
          <w:numId w:val="10"/>
        </w:numPr>
        <w:tabs>
          <w:tab w:val="num" w:pos="720"/>
        </w:tabs>
        <w:spacing w:after="0" w:line="276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8B2A1A">
        <w:rPr>
          <w:rFonts w:eastAsia="Times New Roman" w:cstheme="minorHAnsi"/>
          <w:sz w:val="24"/>
          <w:szCs w:val="24"/>
          <w:lang w:eastAsia="pl-PL"/>
        </w:rPr>
        <w:t xml:space="preserve">terminowe wykonanie i przekazanie do eksploatacji przedmiotu umowy oraz złożenie oświadczenia, że ukończony przedmiot umowy jest całkowicie zgodne z umową </w:t>
      </w:r>
      <w:r w:rsidRPr="008B2A1A">
        <w:rPr>
          <w:rFonts w:eastAsia="Times New Roman" w:cstheme="minorHAnsi"/>
          <w:sz w:val="24"/>
          <w:szCs w:val="24"/>
          <w:lang w:eastAsia="pl-PL"/>
        </w:rPr>
        <w:br/>
        <w:t>i odpowiada potrzebom, dla których był przewidziany,</w:t>
      </w:r>
    </w:p>
    <w:p w:rsidR="00DF1029" w:rsidRPr="008B2A1A" w:rsidRDefault="00DF1029">
      <w:pPr>
        <w:numPr>
          <w:ilvl w:val="0"/>
          <w:numId w:val="10"/>
        </w:numPr>
        <w:tabs>
          <w:tab w:val="num" w:pos="720"/>
        </w:tabs>
        <w:spacing w:after="0" w:line="276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8B2A1A">
        <w:rPr>
          <w:rFonts w:eastAsia="Times New Roman" w:cstheme="minorHAnsi"/>
          <w:sz w:val="24"/>
          <w:szCs w:val="24"/>
          <w:lang w:eastAsia="pl-PL"/>
        </w:rPr>
        <w:t>ponoszenie pełnej odpowiedzialności za stosowanie i bezpieczeństwo wszelkich działań prowadzonych na terenie robót i poza nim, a związanych z wykonaniem przedmiotu umowy,</w:t>
      </w:r>
    </w:p>
    <w:p w:rsidR="00DF1029" w:rsidRPr="008B2A1A" w:rsidRDefault="00DF1029">
      <w:pPr>
        <w:numPr>
          <w:ilvl w:val="0"/>
          <w:numId w:val="10"/>
        </w:numPr>
        <w:tabs>
          <w:tab w:val="num" w:pos="720"/>
        </w:tabs>
        <w:spacing w:after="0" w:line="276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8B2A1A">
        <w:rPr>
          <w:rFonts w:eastAsia="Times New Roman" w:cstheme="minorHAnsi"/>
          <w:sz w:val="24"/>
          <w:szCs w:val="24"/>
          <w:lang w:eastAsia="pl-PL"/>
        </w:rPr>
        <w:t>ponoszenie pełnej odpowiedzialności za szkody oraz następstwa nieszczęśliwych wypadków pracowników i osób trzecich, powstałe w związku z prowadzonymi robotami, w tym także ruchem pojazdów,</w:t>
      </w:r>
    </w:p>
    <w:p w:rsidR="00DF1029" w:rsidRPr="008B2A1A" w:rsidRDefault="00DF1029">
      <w:pPr>
        <w:numPr>
          <w:ilvl w:val="0"/>
          <w:numId w:val="10"/>
        </w:numPr>
        <w:tabs>
          <w:tab w:val="num" w:pos="720"/>
        </w:tabs>
        <w:spacing w:after="0" w:line="276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8B2A1A">
        <w:rPr>
          <w:rFonts w:eastAsia="Times New Roman" w:cstheme="minorHAnsi"/>
          <w:sz w:val="24"/>
          <w:szCs w:val="24"/>
          <w:lang w:eastAsia="pl-PL"/>
        </w:rPr>
        <w:t>dostarczanie niezbędnych dokumentów potwierdzających parametry techniczne oraz wymagane normy stosowanych materiałów,</w:t>
      </w:r>
    </w:p>
    <w:p w:rsidR="00DF1029" w:rsidRPr="008B2A1A" w:rsidRDefault="00DF1029">
      <w:pPr>
        <w:numPr>
          <w:ilvl w:val="0"/>
          <w:numId w:val="10"/>
        </w:numPr>
        <w:tabs>
          <w:tab w:val="num" w:pos="720"/>
        </w:tabs>
        <w:spacing w:after="0" w:line="276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8B2A1A">
        <w:rPr>
          <w:rFonts w:eastAsia="Times New Roman" w:cstheme="minorHAnsi"/>
          <w:sz w:val="24"/>
          <w:szCs w:val="24"/>
          <w:lang w:eastAsia="pl-PL"/>
        </w:rPr>
        <w:t>zabezpieczenie instalacji, urządzeń i obiektów na terenie robót i w jego bezpośrednim otoczeniu, przed ich zniszczeniem lub uszkodzeniem w trakcie wykonywania robót,</w:t>
      </w:r>
    </w:p>
    <w:p w:rsidR="00DF1029" w:rsidRPr="008B2A1A" w:rsidRDefault="00DF1029">
      <w:pPr>
        <w:numPr>
          <w:ilvl w:val="0"/>
          <w:numId w:val="10"/>
        </w:numPr>
        <w:tabs>
          <w:tab w:val="num" w:pos="720"/>
        </w:tabs>
        <w:spacing w:after="0" w:line="276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8B2A1A">
        <w:rPr>
          <w:rFonts w:eastAsia="Times New Roman" w:cstheme="minorHAnsi"/>
          <w:sz w:val="24"/>
          <w:szCs w:val="24"/>
          <w:lang w:eastAsia="pl-PL"/>
        </w:rPr>
        <w:t>dbanie</w:t>
      </w:r>
      <w:r w:rsidRPr="008B2A1A">
        <w:rPr>
          <w:rFonts w:eastAsia="Times New Roman" w:cstheme="minorHAnsi"/>
          <w:lang w:eastAsia="pl-PL"/>
        </w:rPr>
        <w:t xml:space="preserve"> </w:t>
      </w:r>
      <w:r w:rsidRPr="008B2A1A">
        <w:rPr>
          <w:rFonts w:eastAsia="Times New Roman" w:cstheme="minorHAnsi"/>
          <w:sz w:val="24"/>
          <w:szCs w:val="24"/>
          <w:lang w:eastAsia="pl-PL"/>
        </w:rPr>
        <w:t>o porządek na terenie robót oraz utrzymywanie terenu robót w należytym stanie i porządku oraz w stanie wolnym od przeszkód komunikacyjnych,</w:t>
      </w:r>
    </w:p>
    <w:p w:rsidR="00DF1029" w:rsidRPr="008B2A1A" w:rsidRDefault="00DF1029">
      <w:pPr>
        <w:numPr>
          <w:ilvl w:val="0"/>
          <w:numId w:val="10"/>
        </w:numPr>
        <w:tabs>
          <w:tab w:val="num" w:pos="720"/>
        </w:tabs>
        <w:spacing w:after="0" w:line="276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8B2A1A">
        <w:rPr>
          <w:rFonts w:eastAsia="Times New Roman" w:cstheme="minorHAnsi"/>
          <w:sz w:val="24"/>
          <w:szCs w:val="24"/>
          <w:lang w:eastAsia="pl-PL"/>
        </w:rPr>
        <w:t xml:space="preserve">uporządkowanie terenu budowy po zakończeniu robót, jak również terenów sąsiadujących zajętych lub użytkowanych przez Wykonawcę, w tym dokonania </w:t>
      </w:r>
      <w:r w:rsidRPr="008B2A1A">
        <w:rPr>
          <w:rFonts w:eastAsia="Times New Roman" w:cstheme="minorHAnsi"/>
          <w:sz w:val="24"/>
          <w:szCs w:val="24"/>
          <w:lang w:eastAsia="pl-PL"/>
        </w:rPr>
        <w:br/>
        <w:t>na własny koszt renowacji zniszczonych lub uszkodzonych w wyniku prowadzonych prac obiektów, fragmentów terenu dróg, nawierzchni lub instalacji,</w:t>
      </w:r>
    </w:p>
    <w:p w:rsidR="00DF1029" w:rsidRPr="008B2A1A" w:rsidRDefault="00DF1029">
      <w:pPr>
        <w:numPr>
          <w:ilvl w:val="0"/>
          <w:numId w:val="10"/>
        </w:numPr>
        <w:tabs>
          <w:tab w:val="num" w:pos="720"/>
        </w:tabs>
        <w:spacing w:after="0" w:line="276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8B2A1A">
        <w:rPr>
          <w:rFonts w:eastAsia="Times New Roman" w:cstheme="minorHAnsi"/>
          <w:sz w:val="24"/>
          <w:szCs w:val="24"/>
          <w:lang w:eastAsia="pl-PL"/>
        </w:rPr>
        <w:t>kompletowanie w trakcie realizacji robót wszelkiej dokumentacji zgodnie z przepisami ustawy Prawo budowlane oraz przygotowanie do odbioru końcowego kompletu protokołów niezbędnych przy odbiorze,</w:t>
      </w:r>
    </w:p>
    <w:p w:rsidR="00DF1029" w:rsidRPr="008B2A1A" w:rsidRDefault="00DF1029">
      <w:pPr>
        <w:numPr>
          <w:ilvl w:val="0"/>
          <w:numId w:val="10"/>
        </w:numPr>
        <w:tabs>
          <w:tab w:val="num" w:pos="720"/>
        </w:tabs>
        <w:spacing w:after="0" w:line="276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8B2A1A">
        <w:rPr>
          <w:rFonts w:eastAsia="Times New Roman" w:cstheme="minorHAnsi"/>
          <w:sz w:val="24"/>
          <w:szCs w:val="24"/>
          <w:lang w:eastAsia="pl-PL"/>
        </w:rPr>
        <w:t>usunięcie wszelkich wad i usterek stwierdzonych przez Zamawiającego w trakcie trwania robót w terminie nie dłuższym niż termin technicznie uzasadniony i konieczny do ich usunięcia,</w:t>
      </w:r>
    </w:p>
    <w:p w:rsidR="00DF1029" w:rsidRPr="008B2A1A" w:rsidRDefault="00DF1029">
      <w:pPr>
        <w:numPr>
          <w:ilvl w:val="0"/>
          <w:numId w:val="10"/>
        </w:numPr>
        <w:tabs>
          <w:tab w:val="num" w:pos="720"/>
        </w:tabs>
        <w:spacing w:after="0" w:line="276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8B2A1A">
        <w:rPr>
          <w:rFonts w:eastAsia="Times New Roman" w:cstheme="minorHAnsi"/>
          <w:sz w:val="24"/>
          <w:szCs w:val="24"/>
          <w:lang w:eastAsia="pl-PL"/>
        </w:rPr>
        <w:t>ponoszenie wyłącznej odpowiedzialności za wszelkie szkody będące następstwem niewykonania lub nienależytego wykonania przedmiotu umowy, które to szkody Wykonawca zobowiązuje się pokryć w pełnej wysokości,</w:t>
      </w:r>
    </w:p>
    <w:p w:rsidR="00DF1029" w:rsidRPr="008B2A1A" w:rsidRDefault="00DF1029">
      <w:pPr>
        <w:numPr>
          <w:ilvl w:val="0"/>
          <w:numId w:val="10"/>
        </w:numPr>
        <w:tabs>
          <w:tab w:val="num" w:pos="720"/>
        </w:tabs>
        <w:spacing w:after="0" w:line="276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8B2A1A">
        <w:rPr>
          <w:rFonts w:eastAsia="Times New Roman" w:cstheme="minorHAnsi"/>
          <w:sz w:val="24"/>
          <w:szCs w:val="24"/>
          <w:lang w:eastAsia="pl-PL"/>
        </w:rPr>
        <w:t>posiadanie ubezpieczenia od odpowiedzialności cywilnej w zakresie prowadzonej działalności gospodarczej, ważnego do czasu odbioru końcowego robót,</w:t>
      </w:r>
    </w:p>
    <w:p w:rsidR="00DF1029" w:rsidRPr="008B2A1A" w:rsidRDefault="00DF1029">
      <w:pPr>
        <w:numPr>
          <w:ilvl w:val="0"/>
          <w:numId w:val="10"/>
        </w:numPr>
        <w:tabs>
          <w:tab w:val="num" w:pos="720"/>
        </w:tabs>
        <w:spacing w:after="0" w:line="276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8B2A1A">
        <w:rPr>
          <w:rFonts w:eastAsia="Times New Roman" w:cstheme="minorHAnsi"/>
          <w:sz w:val="24"/>
          <w:szCs w:val="24"/>
          <w:lang w:eastAsia="pl-PL"/>
        </w:rPr>
        <w:t>niezwłoczne informowanie Zamawiającego o problemach lub okolicznościach, które mogą wpłynąć na jakość prac</w:t>
      </w:r>
      <w:r w:rsidR="003F05AD" w:rsidRPr="008B2A1A">
        <w:rPr>
          <w:rFonts w:eastAsia="Times New Roman" w:cstheme="minorHAnsi"/>
          <w:sz w:val="24"/>
          <w:szCs w:val="24"/>
          <w:lang w:eastAsia="pl-PL"/>
        </w:rPr>
        <w:t xml:space="preserve"> lub termin zakończenia zadania,</w:t>
      </w:r>
    </w:p>
    <w:p w:rsidR="003F05AD" w:rsidRPr="008B2A1A" w:rsidRDefault="003F05AD">
      <w:pPr>
        <w:numPr>
          <w:ilvl w:val="0"/>
          <w:numId w:val="10"/>
        </w:numPr>
        <w:tabs>
          <w:tab w:val="num" w:pos="720"/>
        </w:tabs>
        <w:spacing w:after="0" w:line="276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8B2A1A">
        <w:rPr>
          <w:rFonts w:eastAsia="Times New Roman" w:cstheme="minorHAnsi"/>
          <w:sz w:val="24"/>
          <w:szCs w:val="24"/>
          <w:lang w:eastAsia="pl-PL"/>
        </w:rPr>
        <w:t xml:space="preserve">stosowanie się do poleceń i wytycznych wydawanych przez osoby sprawujące </w:t>
      </w:r>
      <w:r w:rsidRPr="008B2A1A">
        <w:rPr>
          <w:rFonts w:eastAsia="Times New Roman" w:cstheme="minorHAnsi"/>
          <w:sz w:val="24"/>
          <w:szCs w:val="24"/>
          <w:lang w:eastAsia="pl-PL"/>
        </w:rPr>
        <w:br/>
        <w:t>w imieniu Zamawiającego nadzór inwestorski nad wykonaniem zamówienia.</w:t>
      </w:r>
    </w:p>
    <w:p w:rsidR="00DF1029" w:rsidRPr="008B2A1A" w:rsidRDefault="00DF1029" w:rsidP="002741E8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DF1029" w:rsidRPr="008B2A1A" w:rsidRDefault="00DF1029" w:rsidP="00DF1029">
      <w:pPr>
        <w:spacing w:after="0" w:line="276" w:lineRule="auto"/>
        <w:jc w:val="center"/>
        <w:rPr>
          <w:rFonts w:cstheme="minorHAnsi"/>
          <w:b/>
          <w:sz w:val="24"/>
          <w:szCs w:val="24"/>
        </w:rPr>
      </w:pPr>
      <w:r w:rsidRPr="008B2A1A">
        <w:rPr>
          <w:rFonts w:cstheme="minorHAnsi"/>
          <w:b/>
          <w:sz w:val="24"/>
          <w:szCs w:val="24"/>
        </w:rPr>
        <w:lastRenderedPageBreak/>
        <w:t>§ 5. Pozostałe obowiązki Wykonawcy</w:t>
      </w:r>
    </w:p>
    <w:p w:rsidR="00DF3EB1" w:rsidRPr="008B2A1A" w:rsidRDefault="00DF3EB1">
      <w:pPr>
        <w:numPr>
          <w:ilvl w:val="0"/>
          <w:numId w:val="12"/>
        </w:numPr>
        <w:spacing w:after="0" w:line="276" w:lineRule="auto"/>
        <w:ind w:left="357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 xml:space="preserve">Wykonawca zobowiązany jest zapewnić przeprowadzenie </w:t>
      </w:r>
      <w:r w:rsidR="00A22716">
        <w:rPr>
          <w:rFonts w:cstheme="minorHAnsi"/>
          <w:sz w:val="24"/>
          <w:szCs w:val="24"/>
        </w:rPr>
        <w:t>prac</w:t>
      </w:r>
      <w:r w:rsidR="00B32C81" w:rsidRPr="008B2A1A">
        <w:rPr>
          <w:rFonts w:cstheme="minorHAnsi"/>
          <w:sz w:val="24"/>
          <w:szCs w:val="24"/>
        </w:rPr>
        <w:t xml:space="preserve"> </w:t>
      </w:r>
      <w:r w:rsidRPr="008B2A1A">
        <w:rPr>
          <w:rFonts w:cstheme="minorHAnsi"/>
          <w:sz w:val="24"/>
          <w:szCs w:val="24"/>
        </w:rPr>
        <w:t>przez osoby posiadające stosowne kwalifikacje zawodowe i uprawnienia.</w:t>
      </w:r>
    </w:p>
    <w:p w:rsidR="00DF1029" w:rsidRPr="008B2A1A" w:rsidRDefault="00DF1029">
      <w:pPr>
        <w:numPr>
          <w:ilvl w:val="0"/>
          <w:numId w:val="12"/>
        </w:numPr>
        <w:spacing w:after="0" w:line="276" w:lineRule="auto"/>
        <w:ind w:left="357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>Wykonawca zobowiązany jest zapewnić wykonanie i kierowanie robotami objętymi umową przez osoby posiadające stosowne kwalifikacje zawodowe i uprawnienia budowlane.</w:t>
      </w:r>
    </w:p>
    <w:p w:rsidR="00DF1029" w:rsidRPr="008B2A1A" w:rsidRDefault="00DF1029">
      <w:pPr>
        <w:numPr>
          <w:ilvl w:val="0"/>
          <w:numId w:val="12"/>
        </w:numPr>
        <w:spacing w:line="276" w:lineRule="auto"/>
        <w:ind w:left="357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>Zmiana którejkolwiek z osób, o których mowa w ust. 2, w trakcie realizacji przedmiotu niniejszej umowy, musi być uzasadniona przez Wykonawcę na piśmie i wymaga zaakceptowania przez Zamawiającego. Zamawiający zaakceptuje taką zmianę w terminie 7 dni od daty przedłożenia propozycji wyłącznie wtedy, gdy kwalifikacje i doświadczenie wskazanych osób będą spełniać warunki postawione w tym zakresie w Zapytaniu ofertowym.</w:t>
      </w:r>
    </w:p>
    <w:p w:rsidR="00DF1029" w:rsidRPr="008B2A1A" w:rsidRDefault="00DF1029">
      <w:pPr>
        <w:numPr>
          <w:ilvl w:val="0"/>
          <w:numId w:val="12"/>
        </w:numPr>
        <w:spacing w:line="276" w:lineRule="auto"/>
        <w:ind w:left="357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 xml:space="preserve">Zaakceptowana przez Zamawiającego zmiana którejkolwiek z osób, o których mowa </w:t>
      </w:r>
      <w:r w:rsidRPr="008B2A1A">
        <w:rPr>
          <w:rFonts w:cstheme="minorHAnsi"/>
          <w:sz w:val="24"/>
          <w:szCs w:val="24"/>
        </w:rPr>
        <w:br/>
        <w:t>w ust. 2 winna być potwierdzona pisemnie i nie wymaga aneksu do niniejszej umowy.</w:t>
      </w:r>
    </w:p>
    <w:p w:rsidR="00AC4B54" w:rsidRPr="008B2A1A" w:rsidRDefault="00AC4B54">
      <w:pPr>
        <w:numPr>
          <w:ilvl w:val="0"/>
          <w:numId w:val="12"/>
        </w:numPr>
        <w:spacing w:line="276" w:lineRule="auto"/>
        <w:ind w:left="357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>Kierownik budowy zobowiązany jest do prowadzenia dziennika budowy.</w:t>
      </w:r>
    </w:p>
    <w:p w:rsidR="00AC4B54" w:rsidRPr="008B2A1A" w:rsidRDefault="00AC4B54">
      <w:pPr>
        <w:numPr>
          <w:ilvl w:val="0"/>
          <w:numId w:val="12"/>
        </w:numPr>
        <w:spacing w:line="276" w:lineRule="auto"/>
        <w:ind w:left="357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>Kierownik budowy działać będzie w granicach umocowania określonego w ustawie Prawo budowlane.</w:t>
      </w:r>
    </w:p>
    <w:p w:rsidR="00DF1029" w:rsidRPr="008B2A1A" w:rsidRDefault="00DF1029">
      <w:pPr>
        <w:numPr>
          <w:ilvl w:val="0"/>
          <w:numId w:val="12"/>
        </w:numPr>
        <w:spacing w:after="0" w:line="276" w:lineRule="auto"/>
        <w:ind w:left="357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 xml:space="preserve">Wykonawca nie może bez pisemnej zgody Zamawiającego zbywać ani przenosić na rzecz osób trzecich praw i wierzytelności powstałych w związku z realizacją niniejszej umowy. </w:t>
      </w:r>
    </w:p>
    <w:p w:rsidR="00DF1029" w:rsidRPr="008B2A1A" w:rsidRDefault="00DF1029">
      <w:pPr>
        <w:numPr>
          <w:ilvl w:val="0"/>
          <w:numId w:val="12"/>
        </w:numPr>
        <w:spacing w:after="0" w:line="276" w:lineRule="auto"/>
        <w:ind w:left="357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 xml:space="preserve">Wykonawca, który nie dołączył kosztorysu ofertowego do oferty, dostarczy Zamawiającemu w terminie 5 dni od dnia podpisania umowy kosztorys ofertowy, </w:t>
      </w:r>
      <w:r w:rsidRPr="008B2A1A">
        <w:rPr>
          <w:rFonts w:cstheme="minorHAnsi"/>
          <w:sz w:val="24"/>
          <w:szCs w:val="24"/>
        </w:rPr>
        <w:br/>
        <w:t>na podstawie którego Wykonawca wskaże należne mu wynagrodzenie za wykonanie przedmiotu zamówienia, kt</w:t>
      </w:r>
      <w:r w:rsidR="00DE1B96" w:rsidRPr="008B2A1A">
        <w:rPr>
          <w:rFonts w:cstheme="minorHAnsi"/>
          <w:sz w:val="24"/>
          <w:szCs w:val="24"/>
        </w:rPr>
        <w:t>óre określił w Formularzu Oferty.</w:t>
      </w:r>
    </w:p>
    <w:p w:rsidR="002A2C23" w:rsidRPr="008B2A1A" w:rsidRDefault="002A2C23">
      <w:pPr>
        <w:numPr>
          <w:ilvl w:val="0"/>
          <w:numId w:val="12"/>
        </w:numPr>
        <w:spacing w:after="0" w:line="276" w:lineRule="auto"/>
        <w:ind w:left="357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 xml:space="preserve">Wykonawca zobowiązany jest przygotować i dostarczyć Zamawiającemu </w:t>
      </w:r>
      <w:r w:rsidRPr="00A22716">
        <w:rPr>
          <w:rFonts w:cstheme="minorHAnsi"/>
          <w:b/>
          <w:bCs/>
          <w:sz w:val="24"/>
          <w:szCs w:val="24"/>
        </w:rPr>
        <w:t>w terminie 5 dni od dnia podpisania umowy harmonogram rzeczowo-finansowy realizacji inwestycji</w:t>
      </w:r>
      <w:r w:rsidRPr="008B2A1A">
        <w:rPr>
          <w:rFonts w:cstheme="minorHAnsi"/>
          <w:sz w:val="24"/>
          <w:szCs w:val="24"/>
        </w:rPr>
        <w:t xml:space="preserve">. </w:t>
      </w:r>
      <w:r w:rsidRPr="008B2A1A">
        <w:rPr>
          <w:rFonts w:cstheme="minorHAnsi"/>
          <w:sz w:val="24"/>
          <w:szCs w:val="24"/>
        </w:rPr>
        <w:br/>
        <w:t>W przypadku wystąpienia sytuacji powodującej konieczność aktualizacji harmonogramu, Wykonawca zobowiązany jest przygotować i dostarczyć Zamawiającemu zaktualizowany harmonogram. Zmiana harmonogramu nie wymaga sporządzenia aneksu do niniejszej umowy.</w:t>
      </w:r>
    </w:p>
    <w:p w:rsidR="00372546" w:rsidRPr="008B2A1A" w:rsidRDefault="00372546" w:rsidP="00FC068F">
      <w:pPr>
        <w:spacing w:after="0" w:line="276" w:lineRule="auto"/>
        <w:rPr>
          <w:rFonts w:cstheme="minorHAnsi"/>
          <w:b/>
          <w:sz w:val="24"/>
          <w:szCs w:val="24"/>
        </w:rPr>
      </w:pPr>
    </w:p>
    <w:p w:rsidR="00DF1029" w:rsidRPr="008B2A1A" w:rsidRDefault="00DF1029" w:rsidP="00DF1029">
      <w:pPr>
        <w:spacing w:after="0" w:line="276" w:lineRule="auto"/>
        <w:jc w:val="center"/>
        <w:rPr>
          <w:rFonts w:cstheme="minorHAnsi"/>
          <w:b/>
          <w:sz w:val="24"/>
          <w:szCs w:val="24"/>
        </w:rPr>
      </w:pPr>
      <w:r w:rsidRPr="008B2A1A">
        <w:rPr>
          <w:rFonts w:cstheme="minorHAnsi"/>
          <w:b/>
          <w:sz w:val="24"/>
          <w:szCs w:val="24"/>
        </w:rPr>
        <w:t>§ 6. Wynagrodzenie i zapłata wynagrodzenia</w:t>
      </w:r>
    </w:p>
    <w:p w:rsidR="00DF1029" w:rsidRPr="008B2A1A" w:rsidRDefault="00DF1029">
      <w:pPr>
        <w:numPr>
          <w:ilvl w:val="0"/>
          <w:numId w:val="3"/>
        </w:numPr>
        <w:spacing w:after="0" w:line="276" w:lineRule="auto"/>
        <w:ind w:left="357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 xml:space="preserve">Za wykonanie przedmiotu Umowy, określonego w §1 niniejszej Umowy, Strony ustalają wynagrodzenie ryczałtowe w wysokości </w:t>
      </w:r>
      <w:r w:rsidRPr="008B2A1A">
        <w:rPr>
          <w:rFonts w:cstheme="minorHAnsi"/>
          <w:b/>
          <w:sz w:val="24"/>
          <w:szCs w:val="24"/>
        </w:rPr>
        <w:t>……………………………. zł</w:t>
      </w:r>
      <w:r w:rsidRPr="008B2A1A">
        <w:rPr>
          <w:rFonts w:cstheme="minorHAnsi"/>
          <w:sz w:val="24"/>
          <w:szCs w:val="24"/>
        </w:rPr>
        <w:t xml:space="preserve"> netto (słownie: </w:t>
      </w:r>
      <w:r w:rsidRPr="008B2A1A">
        <w:rPr>
          <w:rFonts w:cstheme="minorHAnsi"/>
          <w:b/>
          <w:sz w:val="24"/>
          <w:szCs w:val="24"/>
        </w:rPr>
        <w:t>…………………………………</w:t>
      </w:r>
      <w:r w:rsidRPr="008B2A1A">
        <w:rPr>
          <w:rFonts w:cstheme="minorHAnsi"/>
          <w:sz w:val="24"/>
          <w:szCs w:val="24"/>
        </w:rPr>
        <w:t>), powiększone o podatek VAT</w:t>
      </w:r>
      <w:r w:rsidRPr="008B2A1A">
        <w:rPr>
          <w:rFonts w:cstheme="minorHAnsi"/>
          <w:b/>
          <w:sz w:val="24"/>
          <w:szCs w:val="24"/>
        </w:rPr>
        <w:t>……...%</w:t>
      </w:r>
      <w:r w:rsidRPr="008B2A1A">
        <w:rPr>
          <w:rFonts w:cstheme="minorHAnsi"/>
          <w:sz w:val="24"/>
          <w:szCs w:val="24"/>
        </w:rPr>
        <w:t xml:space="preserve">, co daje kwotę brutto </w:t>
      </w:r>
      <w:r w:rsidRPr="008B2A1A">
        <w:rPr>
          <w:rFonts w:cstheme="minorHAnsi"/>
          <w:b/>
          <w:sz w:val="24"/>
          <w:szCs w:val="24"/>
        </w:rPr>
        <w:t>……………………………… zł</w:t>
      </w:r>
      <w:r w:rsidRPr="008B2A1A">
        <w:rPr>
          <w:rFonts w:cstheme="minorHAnsi"/>
          <w:sz w:val="24"/>
          <w:szCs w:val="24"/>
        </w:rPr>
        <w:t xml:space="preserve"> (słownie: </w:t>
      </w:r>
      <w:r w:rsidRPr="008B2A1A">
        <w:rPr>
          <w:rFonts w:cstheme="minorHAnsi"/>
          <w:b/>
          <w:sz w:val="24"/>
          <w:szCs w:val="24"/>
        </w:rPr>
        <w:t>……...……………...…………………..</w:t>
      </w:r>
      <w:r w:rsidRPr="008B2A1A">
        <w:rPr>
          <w:rFonts w:cstheme="minorHAnsi"/>
          <w:sz w:val="24"/>
          <w:szCs w:val="24"/>
        </w:rPr>
        <w:t>).</w:t>
      </w:r>
    </w:p>
    <w:p w:rsidR="00A80504" w:rsidRPr="008B2A1A" w:rsidRDefault="00E80CC8">
      <w:pPr>
        <w:numPr>
          <w:ilvl w:val="0"/>
          <w:numId w:val="3"/>
        </w:numPr>
        <w:spacing w:after="0" w:line="276" w:lineRule="auto"/>
        <w:ind w:left="357" w:hanging="357"/>
        <w:contextualSpacing/>
        <w:jc w:val="both"/>
        <w:rPr>
          <w:rFonts w:cstheme="minorHAnsi"/>
          <w:b/>
          <w:sz w:val="24"/>
          <w:szCs w:val="24"/>
        </w:rPr>
      </w:pPr>
      <w:r w:rsidRPr="008B2A1A">
        <w:rPr>
          <w:rFonts w:cstheme="minorHAnsi"/>
          <w:b/>
          <w:sz w:val="24"/>
          <w:szCs w:val="24"/>
        </w:rPr>
        <w:t xml:space="preserve">Wypłata wynagrodzenia nastąpi zgodnie z zasadami dotyczącymi warunków wypłaty wynagrodzenia określonymi w Szczegółowych zasadach i trybie udzielania dofinansowania z Rządowego Programu Odbudowy Zabytków stanowiącymi załącznik do uchwały nr 232/2022 Rady Ministrów z dnia 23 listopada 2022 r., Wstępnej Promesie </w:t>
      </w:r>
      <w:r w:rsidRPr="008B2A1A">
        <w:rPr>
          <w:rFonts w:cstheme="minorHAnsi"/>
          <w:b/>
          <w:sz w:val="24"/>
          <w:szCs w:val="24"/>
        </w:rPr>
        <w:lastRenderedPageBreak/>
        <w:t xml:space="preserve">oraz </w:t>
      </w:r>
      <w:r w:rsidR="00E67F01">
        <w:rPr>
          <w:rFonts w:cstheme="minorHAnsi"/>
          <w:b/>
          <w:sz w:val="24"/>
          <w:szCs w:val="24"/>
        </w:rPr>
        <w:t xml:space="preserve"> </w:t>
      </w:r>
      <w:r w:rsidRPr="008B2A1A">
        <w:rPr>
          <w:rFonts w:cstheme="minorHAnsi"/>
          <w:b/>
          <w:sz w:val="24"/>
          <w:szCs w:val="24"/>
        </w:rPr>
        <w:t>Promesie dotyczącej dofinansowania inwestycji z Rządow</w:t>
      </w:r>
      <w:r w:rsidR="00C01374" w:rsidRPr="008B2A1A">
        <w:rPr>
          <w:rFonts w:cstheme="minorHAnsi"/>
          <w:b/>
          <w:sz w:val="24"/>
          <w:szCs w:val="24"/>
        </w:rPr>
        <w:t>ego Programu Odbudowy Zabytków.</w:t>
      </w:r>
    </w:p>
    <w:p w:rsidR="00DF1029" w:rsidRPr="008B2A1A" w:rsidRDefault="00DF1029">
      <w:pPr>
        <w:numPr>
          <w:ilvl w:val="0"/>
          <w:numId w:val="3"/>
        </w:numPr>
        <w:spacing w:after="0" w:line="276" w:lineRule="auto"/>
        <w:ind w:left="357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>Wynagrodzenie ryczałtowe, o którym mowa w ust. 1 obejmuje wszystkie koszty związane z realizacją przedmiotu umowy, w tym ryzyko Wykonawcy z tytułu oszacowania wszelkich kosztów związanych z realizacją przedmiotu umowy, a także oddziaływania innych czynników mających lub mogących mieć wpływ na koszty.</w:t>
      </w:r>
    </w:p>
    <w:p w:rsidR="00DF1029" w:rsidRPr="008B2A1A" w:rsidRDefault="00DF1029">
      <w:pPr>
        <w:numPr>
          <w:ilvl w:val="0"/>
          <w:numId w:val="3"/>
        </w:numPr>
        <w:spacing w:after="0" w:line="276" w:lineRule="auto"/>
        <w:ind w:left="357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>W przypadku pominięcia przez Wykonawcę przy wycenie jakiejkolwiek czynności, która jest niezbędna do prawidłowego wykonania zamówienia, niedoszacowanie oraz brak rozpoznania zakresu przedmiotu zamówienia, Wykonawcy nie będzie przysługiwało względem Zamawiającego żadne roszczenie z powyższego tytułu, a w szczególności roszczenia o dodatkowe wynagrodzenie i zmianę wynagrodzenia ryczałtowego, określonego w ofercie.</w:t>
      </w:r>
    </w:p>
    <w:p w:rsidR="00DF1029" w:rsidRPr="008B2A1A" w:rsidRDefault="00DF1029">
      <w:pPr>
        <w:numPr>
          <w:ilvl w:val="0"/>
          <w:numId w:val="3"/>
        </w:numPr>
        <w:spacing w:after="0" w:line="276" w:lineRule="auto"/>
        <w:ind w:left="357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 xml:space="preserve">W przypadku zaistnienia konieczności wykonania prac nie objętych zamówieniem, Wykonawcy nie wolno ich realizować bez uzyskania dodatkowego zamówienia w formie odrębnej pisemnej umowy lub aneksu do umowy. Wykonanie prac przez Wykonawcę </w:t>
      </w:r>
      <w:r w:rsidRPr="008B2A1A">
        <w:rPr>
          <w:rFonts w:cstheme="minorHAnsi"/>
          <w:sz w:val="24"/>
          <w:szCs w:val="24"/>
        </w:rPr>
        <w:br/>
        <w:t>z naruszeniem tych zasad może skutkować odmową zapłaty dodatkowego wynagrodzenia z tego tytułu.</w:t>
      </w:r>
    </w:p>
    <w:p w:rsidR="00DF1029" w:rsidRPr="008B2A1A" w:rsidRDefault="00DF1029">
      <w:pPr>
        <w:numPr>
          <w:ilvl w:val="0"/>
          <w:numId w:val="3"/>
        </w:numPr>
        <w:spacing w:after="0" w:line="276" w:lineRule="auto"/>
        <w:ind w:left="357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>Wynagrodzenie określone w ust. 1 powyżej nie będzie podlegać waloryzacji.</w:t>
      </w:r>
    </w:p>
    <w:p w:rsidR="00DF1029" w:rsidRPr="008B2A1A" w:rsidRDefault="00DF1029">
      <w:pPr>
        <w:numPr>
          <w:ilvl w:val="0"/>
          <w:numId w:val="3"/>
        </w:numPr>
        <w:spacing w:after="0" w:line="276" w:lineRule="auto"/>
        <w:ind w:left="357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 xml:space="preserve">Wykonawca oświadcza, że jest podatnikiem podatku VAT, uprawnionym do wystawienia faktury VAT. Numer NIP Wykonawcy </w:t>
      </w:r>
      <w:r w:rsidRPr="008B2A1A">
        <w:rPr>
          <w:rFonts w:cstheme="minorHAnsi"/>
          <w:b/>
          <w:sz w:val="24"/>
          <w:szCs w:val="24"/>
        </w:rPr>
        <w:t>..........................................</w:t>
      </w:r>
    </w:p>
    <w:p w:rsidR="00715CBC" w:rsidRPr="008B2A1A" w:rsidRDefault="00715CBC">
      <w:pPr>
        <w:numPr>
          <w:ilvl w:val="0"/>
          <w:numId w:val="3"/>
        </w:numPr>
        <w:spacing w:after="0" w:line="276" w:lineRule="auto"/>
        <w:ind w:left="357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b/>
          <w:sz w:val="24"/>
          <w:szCs w:val="24"/>
        </w:rPr>
        <w:t xml:space="preserve">Rozliczenie pomiędzy Stronami za wykonane roboty nastąpi na podstawie faktury </w:t>
      </w:r>
      <w:r w:rsidR="00D731FE">
        <w:rPr>
          <w:rFonts w:cstheme="minorHAnsi"/>
          <w:b/>
          <w:sz w:val="24"/>
          <w:szCs w:val="24"/>
        </w:rPr>
        <w:t xml:space="preserve">częściowej bądź zaliczkowej oraz </w:t>
      </w:r>
      <w:r w:rsidRPr="008B2A1A">
        <w:rPr>
          <w:rFonts w:cstheme="minorHAnsi"/>
          <w:b/>
          <w:sz w:val="24"/>
          <w:szCs w:val="24"/>
        </w:rPr>
        <w:t>końcowej wystawionej przez Wykonawcę, na podstawie zatwierdzonego protokołu odbioru.</w:t>
      </w:r>
    </w:p>
    <w:p w:rsidR="00273CB5" w:rsidRPr="008B2A1A" w:rsidRDefault="00715CBC">
      <w:pPr>
        <w:numPr>
          <w:ilvl w:val="0"/>
          <w:numId w:val="3"/>
        </w:numPr>
        <w:spacing w:after="0" w:line="276" w:lineRule="auto"/>
        <w:ind w:left="357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b/>
          <w:sz w:val="24"/>
          <w:szCs w:val="24"/>
        </w:rPr>
        <w:t>Płatność</w:t>
      </w:r>
      <w:r w:rsidR="002A0F51">
        <w:rPr>
          <w:rFonts w:cstheme="minorHAnsi"/>
          <w:b/>
          <w:sz w:val="24"/>
          <w:szCs w:val="24"/>
        </w:rPr>
        <w:t xml:space="preserve"> </w:t>
      </w:r>
      <w:r w:rsidRPr="008B2A1A">
        <w:rPr>
          <w:rFonts w:cstheme="minorHAnsi"/>
          <w:b/>
          <w:sz w:val="24"/>
          <w:szCs w:val="24"/>
        </w:rPr>
        <w:t xml:space="preserve">z tytułu wykonania umowy zostanie dokonana przelewem </w:t>
      </w:r>
      <w:r w:rsidRPr="008B2A1A">
        <w:rPr>
          <w:rFonts w:cstheme="minorHAnsi"/>
          <w:b/>
          <w:sz w:val="24"/>
          <w:szCs w:val="24"/>
        </w:rPr>
        <w:br/>
        <w:t xml:space="preserve">na wskazany przez Wykonawcę rachunek bankowy w dwóch częściach, tj. w części obejmującej wkład własny oraz w części wynikającej z Promesy, w terminie do 30 dni od daty otrzymania przez Zamawiającego prawidłowo wystawionej faktury wraz </w:t>
      </w:r>
      <w:r w:rsidRPr="008B2A1A">
        <w:rPr>
          <w:rFonts w:cstheme="minorHAnsi"/>
          <w:b/>
          <w:sz w:val="24"/>
          <w:szCs w:val="24"/>
        </w:rPr>
        <w:br/>
        <w:t>z zatwierdzonym przez Strony protokołem końcowym odbioru robót.</w:t>
      </w:r>
    </w:p>
    <w:p w:rsidR="002A0F51" w:rsidRPr="002A0F51" w:rsidRDefault="00DF1029" w:rsidP="002A0F51">
      <w:pPr>
        <w:numPr>
          <w:ilvl w:val="0"/>
          <w:numId w:val="3"/>
        </w:numPr>
        <w:spacing w:after="0" w:line="276" w:lineRule="auto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 xml:space="preserve">Płatnikiem faktury jest </w:t>
      </w:r>
      <w:r w:rsidR="002A0F51" w:rsidRPr="002A0F51">
        <w:rPr>
          <w:rFonts w:cstheme="minorHAnsi"/>
          <w:sz w:val="24"/>
          <w:szCs w:val="24"/>
        </w:rPr>
        <w:t>Parafia Rzymskokatolicka pw. Wniebowzięcia NMP w Debrznie</w:t>
      </w:r>
    </w:p>
    <w:p w:rsidR="00DF1029" w:rsidRPr="008B2A1A" w:rsidRDefault="002A0F51" w:rsidP="002A0F51">
      <w:pPr>
        <w:spacing w:after="0" w:line="276" w:lineRule="auto"/>
        <w:ind w:left="360"/>
        <w:contextualSpacing/>
        <w:jc w:val="both"/>
        <w:rPr>
          <w:rFonts w:cstheme="minorHAnsi"/>
          <w:sz w:val="24"/>
          <w:szCs w:val="24"/>
        </w:rPr>
      </w:pPr>
      <w:r w:rsidRPr="002A0F51">
        <w:rPr>
          <w:rFonts w:cstheme="minorHAnsi"/>
          <w:sz w:val="24"/>
          <w:szCs w:val="24"/>
        </w:rPr>
        <w:t xml:space="preserve">ul. Witosa 5/5, 77-310 Debrzno </w:t>
      </w:r>
      <w:r>
        <w:rPr>
          <w:rFonts w:cstheme="minorHAnsi"/>
          <w:sz w:val="24"/>
          <w:szCs w:val="24"/>
        </w:rPr>
        <w:t xml:space="preserve">, </w:t>
      </w:r>
      <w:r w:rsidRPr="002A0F51">
        <w:rPr>
          <w:rFonts w:cstheme="minorHAnsi"/>
          <w:sz w:val="24"/>
          <w:szCs w:val="24"/>
        </w:rPr>
        <w:t>NIP:8431085347</w:t>
      </w:r>
      <w:r>
        <w:rPr>
          <w:rFonts w:cstheme="minorHAnsi"/>
          <w:sz w:val="24"/>
          <w:szCs w:val="24"/>
        </w:rPr>
        <w:t xml:space="preserve">, </w:t>
      </w:r>
      <w:r w:rsidRPr="002A0F51">
        <w:rPr>
          <w:rFonts w:cstheme="minorHAnsi"/>
          <w:sz w:val="24"/>
          <w:szCs w:val="24"/>
        </w:rPr>
        <w:t>REGON: 040080769</w:t>
      </w:r>
    </w:p>
    <w:p w:rsidR="00DF1029" w:rsidRPr="008B2A1A" w:rsidRDefault="00DF1029">
      <w:pPr>
        <w:numPr>
          <w:ilvl w:val="0"/>
          <w:numId w:val="3"/>
        </w:numPr>
        <w:spacing w:after="0" w:line="276" w:lineRule="auto"/>
        <w:ind w:left="357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 xml:space="preserve">Za nieterminowe płatności faktur Wykonawca ma prawo naliczyć odsetki ustawowe </w:t>
      </w:r>
      <w:r w:rsidRPr="008B2A1A">
        <w:rPr>
          <w:rFonts w:cstheme="minorHAnsi"/>
          <w:sz w:val="24"/>
          <w:szCs w:val="24"/>
        </w:rPr>
        <w:br/>
        <w:t>za zwłokę w wysokości wynikającej z powszechnie obowiązujących przepisów prawa.</w:t>
      </w:r>
    </w:p>
    <w:p w:rsidR="00DF1029" w:rsidRPr="008B2A1A" w:rsidRDefault="00DF1029">
      <w:pPr>
        <w:numPr>
          <w:ilvl w:val="0"/>
          <w:numId w:val="3"/>
        </w:numPr>
        <w:spacing w:after="0" w:line="276" w:lineRule="auto"/>
        <w:ind w:left="357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 xml:space="preserve">Ustala się, że zapłata należności następuje w dniu obciążenia rachunku bankowego Zamawiającego. </w:t>
      </w:r>
    </w:p>
    <w:p w:rsidR="009510C3" w:rsidRPr="008B2A1A" w:rsidRDefault="009510C3" w:rsidP="002648F2">
      <w:pPr>
        <w:tabs>
          <w:tab w:val="left" w:pos="4522"/>
        </w:tabs>
        <w:spacing w:after="0" w:line="276" w:lineRule="auto"/>
        <w:rPr>
          <w:rFonts w:eastAsia="Times New Roman" w:cstheme="minorHAnsi"/>
          <w:b/>
          <w:sz w:val="24"/>
          <w:szCs w:val="24"/>
          <w:lang w:eastAsia="pl-PL"/>
        </w:rPr>
      </w:pPr>
    </w:p>
    <w:p w:rsidR="00DF1029" w:rsidRPr="008B2A1A" w:rsidRDefault="00DF1029" w:rsidP="00DF1029">
      <w:pPr>
        <w:tabs>
          <w:tab w:val="left" w:pos="4522"/>
        </w:tabs>
        <w:spacing w:after="0" w:line="276" w:lineRule="auto"/>
        <w:jc w:val="center"/>
        <w:rPr>
          <w:rFonts w:eastAsia="Times New Roman" w:cstheme="minorHAnsi"/>
          <w:b/>
          <w:sz w:val="24"/>
          <w:szCs w:val="24"/>
          <w:lang w:eastAsia="pl-PL"/>
        </w:rPr>
      </w:pPr>
      <w:r w:rsidRPr="008B2A1A">
        <w:rPr>
          <w:rFonts w:eastAsia="Times New Roman" w:cstheme="minorHAnsi"/>
          <w:b/>
          <w:sz w:val="24"/>
          <w:szCs w:val="24"/>
          <w:lang w:eastAsia="pl-PL"/>
        </w:rPr>
        <w:t>§ 7. Odbiory</w:t>
      </w:r>
    </w:p>
    <w:p w:rsidR="00E61E80" w:rsidRPr="008B2A1A" w:rsidRDefault="00E61E80">
      <w:pPr>
        <w:numPr>
          <w:ilvl w:val="0"/>
          <w:numId w:val="18"/>
        </w:numPr>
        <w:spacing w:after="0" w:line="276" w:lineRule="auto"/>
        <w:ind w:left="357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8B2A1A">
        <w:rPr>
          <w:rFonts w:eastAsia="Times New Roman" w:cstheme="minorHAnsi"/>
          <w:sz w:val="24"/>
          <w:szCs w:val="24"/>
          <w:lang w:eastAsia="pl-PL"/>
        </w:rPr>
        <w:t xml:space="preserve">Wykonawca zobowiązany jest zgłaszać na bieżąco Inspektorowi Nadzoru roboty </w:t>
      </w:r>
      <w:r w:rsidRPr="008B2A1A">
        <w:rPr>
          <w:rFonts w:eastAsia="Times New Roman" w:cstheme="minorHAnsi"/>
          <w:sz w:val="24"/>
          <w:szCs w:val="24"/>
          <w:lang w:eastAsia="pl-PL"/>
        </w:rPr>
        <w:br/>
        <w:t>do odbioru ulegające zakryciu oraz roboty zanikające.</w:t>
      </w:r>
    </w:p>
    <w:p w:rsidR="00E61E80" w:rsidRPr="008B2A1A" w:rsidRDefault="00E61E80">
      <w:pPr>
        <w:numPr>
          <w:ilvl w:val="0"/>
          <w:numId w:val="18"/>
        </w:numPr>
        <w:spacing w:after="0" w:line="276" w:lineRule="auto"/>
        <w:ind w:left="357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8B2A1A">
        <w:rPr>
          <w:rFonts w:eastAsia="Times New Roman" w:cstheme="minorHAnsi"/>
          <w:sz w:val="24"/>
          <w:szCs w:val="24"/>
          <w:lang w:eastAsia="pl-PL"/>
        </w:rPr>
        <w:lastRenderedPageBreak/>
        <w:t>Odbiór robót zanikających i ulegających zakryciu dokonuje upoważniony Inspektor Nadzoru na zgłoszenie Wykonawcy w postaci wpisu do dziennika budowy.</w:t>
      </w:r>
    </w:p>
    <w:p w:rsidR="00E61E80" w:rsidRPr="008B2A1A" w:rsidRDefault="00E61E80">
      <w:pPr>
        <w:numPr>
          <w:ilvl w:val="0"/>
          <w:numId w:val="18"/>
        </w:numPr>
        <w:spacing w:after="0" w:line="276" w:lineRule="auto"/>
        <w:ind w:left="357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8B2A1A">
        <w:rPr>
          <w:rFonts w:eastAsia="Times New Roman" w:cstheme="minorHAnsi"/>
          <w:sz w:val="24"/>
          <w:szCs w:val="24"/>
          <w:lang w:eastAsia="pl-PL"/>
        </w:rPr>
        <w:t xml:space="preserve">Wykonawca zobowiązany jest zgłaszać co miesiąc Inspektorowi Nadzoru roboty </w:t>
      </w:r>
      <w:r w:rsidRPr="008B2A1A">
        <w:rPr>
          <w:rFonts w:eastAsia="Times New Roman" w:cstheme="minorHAnsi"/>
          <w:sz w:val="24"/>
          <w:szCs w:val="24"/>
          <w:lang w:eastAsia="pl-PL"/>
        </w:rPr>
        <w:br/>
        <w:t>częściowe do odbioru.</w:t>
      </w:r>
    </w:p>
    <w:p w:rsidR="00E61E80" w:rsidRPr="008B2A1A" w:rsidRDefault="00E61E80">
      <w:pPr>
        <w:numPr>
          <w:ilvl w:val="0"/>
          <w:numId w:val="18"/>
        </w:numPr>
        <w:spacing w:after="0" w:line="276" w:lineRule="auto"/>
        <w:ind w:left="357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8B2A1A">
        <w:rPr>
          <w:rFonts w:eastAsia="Times New Roman" w:cstheme="minorHAnsi"/>
          <w:sz w:val="24"/>
          <w:szCs w:val="24"/>
          <w:lang w:eastAsia="pl-PL"/>
        </w:rPr>
        <w:t xml:space="preserve">Comiesięczny odbiór robót częściowych dokonuje upoważniony Inspektor Nadzoru </w:t>
      </w:r>
      <w:r w:rsidRPr="008B2A1A">
        <w:rPr>
          <w:rFonts w:eastAsia="Times New Roman" w:cstheme="minorHAnsi"/>
          <w:sz w:val="24"/>
          <w:szCs w:val="24"/>
          <w:lang w:eastAsia="pl-PL"/>
        </w:rPr>
        <w:br/>
        <w:t>na zgłoszenie Wykonawcy w postaci wpisu do dziennika budowy.</w:t>
      </w:r>
    </w:p>
    <w:p w:rsidR="00DF1029" w:rsidRPr="008B2A1A" w:rsidRDefault="00E61E80">
      <w:pPr>
        <w:numPr>
          <w:ilvl w:val="0"/>
          <w:numId w:val="18"/>
        </w:numPr>
        <w:spacing w:after="0" w:line="276" w:lineRule="auto"/>
        <w:ind w:left="357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8B2A1A">
        <w:rPr>
          <w:rFonts w:eastAsia="Times New Roman" w:cstheme="minorHAnsi"/>
          <w:sz w:val="24"/>
          <w:szCs w:val="24"/>
          <w:lang w:eastAsia="pl-PL"/>
        </w:rPr>
        <w:t xml:space="preserve">Ponadto </w:t>
      </w:r>
      <w:r w:rsidR="00DF1029" w:rsidRPr="008B2A1A">
        <w:rPr>
          <w:rFonts w:eastAsia="Times New Roman" w:cstheme="minorHAnsi"/>
          <w:sz w:val="24"/>
          <w:szCs w:val="24"/>
          <w:lang w:eastAsia="pl-PL"/>
        </w:rPr>
        <w:t xml:space="preserve">Strony zgodnie postanawiają, że będą stosowane następujące rodzaje odbiorów robót: </w:t>
      </w:r>
    </w:p>
    <w:p w:rsidR="001C4EFE" w:rsidRPr="008B2A1A" w:rsidRDefault="001C4EFE">
      <w:pPr>
        <w:numPr>
          <w:ilvl w:val="0"/>
          <w:numId w:val="19"/>
        </w:numPr>
        <w:spacing w:after="0" w:line="276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8B2A1A">
        <w:rPr>
          <w:rFonts w:eastAsia="Times New Roman" w:cstheme="minorHAnsi"/>
          <w:sz w:val="24"/>
          <w:szCs w:val="24"/>
          <w:lang w:eastAsia="pl-PL"/>
        </w:rPr>
        <w:t>odbiór częściowy – po zakończeniu wydzielonego etapu prac w ramach realizacji inwestycji, tj. wykonaniu 50% zakresu inwestycji zgodnie z harmonogramem rzeczowo-finansowym,</w:t>
      </w:r>
    </w:p>
    <w:p w:rsidR="001C4EFE" w:rsidRPr="008B2A1A" w:rsidRDefault="001C4EFE">
      <w:pPr>
        <w:numPr>
          <w:ilvl w:val="0"/>
          <w:numId w:val="19"/>
        </w:numPr>
        <w:spacing w:after="0" w:line="276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8B2A1A">
        <w:rPr>
          <w:rFonts w:eastAsia="Times New Roman" w:cstheme="minorHAnsi"/>
          <w:sz w:val="24"/>
          <w:szCs w:val="24"/>
          <w:lang w:eastAsia="pl-PL"/>
        </w:rPr>
        <w:t>odbiór końcowy – po zakończeniu realizacji inwestycji, tj. po wykonaniu całego zakresu  inwestycji zgodnie z harmonogramem rzeczowo-finansowym.</w:t>
      </w:r>
    </w:p>
    <w:p w:rsidR="00DF1029" w:rsidRPr="008B2A1A" w:rsidRDefault="00EB521E">
      <w:pPr>
        <w:numPr>
          <w:ilvl w:val="0"/>
          <w:numId w:val="18"/>
        </w:numPr>
        <w:spacing w:after="0" w:line="276" w:lineRule="auto"/>
        <w:ind w:left="357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8B2A1A">
        <w:rPr>
          <w:rFonts w:eastAsia="Times New Roman" w:cstheme="minorHAnsi"/>
          <w:sz w:val="24"/>
          <w:szCs w:val="24"/>
          <w:lang w:eastAsia="pl-PL"/>
        </w:rPr>
        <w:t>Odbiór</w:t>
      </w:r>
      <w:r w:rsidR="00DF1029" w:rsidRPr="008B2A1A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8B2A1A">
        <w:rPr>
          <w:rFonts w:eastAsia="Times New Roman" w:cstheme="minorHAnsi"/>
          <w:sz w:val="24"/>
          <w:szCs w:val="24"/>
          <w:lang w:eastAsia="pl-PL"/>
        </w:rPr>
        <w:t>c</w:t>
      </w:r>
      <w:r w:rsidR="00E61E80" w:rsidRPr="008B2A1A">
        <w:rPr>
          <w:rFonts w:eastAsia="Times New Roman" w:cstheme="minorHAnsi"/>
          <w:sz w:val="24"/>
          <w:szCs w:val="24"/>
          <w:lang w:eastAsia="pl-PL"/>
        </w:rPr>
        <w:t>zęściowy, o którym mowa w ust. 5</w:t>
      </w:r>
      <w:r w:rsidRPr="008B2A1A">
        <w:rPr>
          <w:rFonts w:eastAsia="Times New Roman" w:cstheme="minorHAnsi"/>
          <w:sz w:val="24"/>
          <w:szCs w:val="24"/>
          <w:lang w:eastAsia="pl-PL"/>
        </w:rPr>
        <w:t xml:space="preserve"> pkt 1 powyżej dokonany będzie prze</w:t>
      </w:r>
      <w:r w:rsidR="00E61E80" w:rsidRPr="008B2A1A">
        <w:rPr>
          <w:rFonts w:eastAsia="Times New Roman" w:cstheme="minorHAnsi"/>
          <w:sz w:val="24"/>
          <w:szCs w:val="24"/>
          <w:lang w:eastAsia="pl-PL"/>
        </w:rPr>
        <w:t>z Zamawiającego oraz Inspektora</w:t>
      </w:r>
      <w:r w:rsidRPr="008B2A1A">
        <w:rPr>
          <w:rFonts w:eastAsia="Times New Roman" w:cstheme="minorHAnsi"/>
          <w:sz w:val="24"/>
          <w:szCs w:val="24"/>
          <w:lang w:eastAsia="pl-PL"/>
        </w:rPr>
        <w:t xml:space="preserve"> Nadzoru. Wykonawca winien zgłosić gotowość </w:t>
      </w:r>
      <w:r w:rsidRPr="008B2A1A">
        <w:rPr>
          <w:rFonts w:eastAsia="Times New Roman" w:cstheme="minorHAnsi"/>
          <w:sz w:val="24"/>
          <w:szCs w:val="24"/>
          <w:lang w:eastAsia="pl-PL"/>
        </w:rPr>
        <w:br/>
        <w:t>do przedmiotowego odbioru telefonicznie, środkami komunikacji elektronicznej lub pisemnie.</w:t>
      </w:r>
    </w:p>
    <w:p w:rsidR="00DF1029" w:rsidRPr="008B2A1A" w:rsidRDefault="00DF1029">
      <w:pPr>
        <w:numPr>
          <w:ilvl w:val="0"/>
          <w:numId w:val="18"/>
        </w:numPr>
        <w:spacing w:after="0" w:line="276" w:lineRule="auto"/>
        <w:ind w:left="357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8B2A1A">
        <w:rPr>
          <w:rFonts w:eastAsia="Times New Roman" w:cstheme="minorHAnsi"/>
          <w:sz w:val="24"/>
          <w:szCs w:val="24"/>
          <w:lang w:eastAsia="pl-PL"/>
        </w:rPr>
        <w:t xml:space="preserve">Wykonawca </w:t>
      </w:r>
      <w:r w:rsidR="00EB521E" w:rsidRPr="008B2A1A">
        <w:rPr>
          <w:rFonts w:eastAsia="Times New Roman" w:cstheme="minorHAnsi"/>
          <w:sz w:val="24"/>
          <w:szCs w:val="24"/>
          <w:lang w:eastAsia="pl-PL"/>
        </w:rPr>
        <w:t>zgłaszając odbiór c</w:t>
      </w:r>
      <w:r w:rsidR="005F36E6" w:rsidRPr="008B2A1A">
        <w:rPr>
          <w:rFonts w:eastAsia="Times New Roman" w:cstheme="minorHAnsi"/>
          <w:sz w:val="24"/>
          <w:szCs w:val="24"/>
          <w:lang w:eastAsia="pl-PL"/>
        </w:rPr>
        <w:t xml:space="preserve">zęściowy, o którym mowa </w:t>
      </w:r>
      <w:r w:rsidR="00526F75" w:rsidRPr="008B2A1A">
        <w:rPr>
          <w:rFonts w:eastAsia="Times New Roman" w:cstheme="minorHAnsi"/>
          <w:sz w:val="24"/>
          <w:szCs w:val="24"/>
          <w:lang w:eastAsia="pl-PL"/>
        </w:rPr>
        <w:t>w ust. 5</w:t>
      </w:r>
      <w:r w:rsidR="00EB521E" w:rsidRPr="008B2A1A">
        <w:rPr>
          <w:rFonts w:eastAsia="Times New Roman" w:cstheme="minorHAnsi"/>
          <w:sz w:val="24"/>
          <w:szCs w:val="24"/>
          <w:lang w:eastAsia="pl-PL"/>
        </w:rPr>
        <w:t xml:space="preserve"> pkt 1 powyżej jest zobowiązany przekazać Zmawiającemu rozliczenie finansowo-rzeczowe, celem jego sprawdzenia i zatwierdzenia.</w:t>
      </w:r>
    </w:p>
    <w:p w:rsidR="00DF1029" w:rsidRPr="008B2A1A" w:rsidRDefault="00DF1029">
      <w:pPr>
        <w:numPr>
          <w:ilvl w:val="0"/>
          <w:numId w:val="18"/>
        </w:numPr>
        <w:spacing w:after="0" w:line="276" w:lineRule="auto"/>
        <w:ind w:left="357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8B2A1A">
        <w:rPr>
          <w:rFonts w:eastAsia="Times New Roman" w:cstheme="minorHAnsi"/>
          <w:sz w:val="24"/>
          <w:szCs w:val="24"/>
          <w:lang w:eastAsia="pl-PL"/>
        </w:rPr>
        <w:t>Z czynności odbioru częściowego</w:t>
      </w:r>
      <w:r w:rsidR="00EB521E" w:rsidRPr="008B2A1A">
        <w:rPr>
          <w:rFonts w:eastAsia="Times New Roman" w:cstheme="minorHAnsi"/>
          <w:sz w:val="24"/>
          <w:szCs w:val="24"/>
          <w:lang w:eastAsia="pl-PL"/>
        </w:rPr>
        <w:t>,</w:t>
      </w:r>
      <w:r w:rsidRPr="008B2A1A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526F75" w:rsidRPr="008B2A1A">
        <w:rPr>
          <w:rFonts w:eastAsia="Times New Roman" w:cstheme="minorHAnsi"/>
          <w:sz w:val="24"/>
          <w:szCs w:val="24"/>
          <w:lang w:eastAsia="pl-PL"/>
        </w:rPr>
        <w:t>o którym mowa w ust. 5</w:t>
      </w:r>
      <w:r w:rsidR="00EB521E" w:rsidRPr="008B2A1A">
        <w:rPr>
          <w:rFonts w:eastAsia="Times New Roman" w:cstheme="minorHAnsi"/>
          <w:sz w:val="24"/>
          <w:szCs w:val="24"/>
          <w:lang w:eastAsia="pl-PL"/>
        </w:rPr>
        <w:t xml:space="preserve"> pkt 1 powyżej </w:t>
      </w:r>
      <w:r w:rsidRPr="008B2A1A">
        <w:rPr>
          <w:rFonts w:eastAsia="Times New Roman" w:cstheme="minorHAnsi"/>
          <w:sz w:val="24"/>
          <w:szCs w:val="24"/>
          <w:lang w:eastAsia="pl-PL"/>
        </w:rPr>
        <w:t>Wykonawca sporządzi protokół częściowego odbioru robót.</w:t>
      </w:r>
    </w:p>
    <w:p w:rsidR="00DF1029" w:rsidRPr="008B2A1A" w:rsidRDefault="00DF1029">
      <w:pPr>
        <w:numPr>
          <w:ilvl w:val="0"/>
          <w:numId w:val="18"/>
        </w:numPr>
        <w:spacing w:after="0" w:line="276" w:lineRule="auto"/>
        <w:ind w:left="357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8B2A1A">
        <w:rPr>
          <w:rFonts w:eastAsia="Times New Roman" w:cstheme="minorHAnsi"/>
          <w:sz w:val="24"/>
          <w:szCs w:val="24"/>
          <w:lang w:eastAsia="pl-PL"/>
        </w:rPr>
        <w:t xml:space="preserve">Wykonawca zgłosi Zamawiającemu gotowość do odbioru końcowego, pisemnie </w:t>
      </w:r>
      <w:r w:rsidRPr="008B2A1A">
        <w:rPr>
          <w:rFonts w:eastAsia="Times New Roman" w:cstheme="minorHAnsi"/>
          <w:sz w:val="24"/>
          <w:szCs w:val="24"/>
          <w:lang w:eastAsia="pl-PL"/>
        </w:rPr>
        <w:br/>
        <w:t>bezpośrednio w siedzibie Zamawiającego lub poprzez środki komunikacji elektronicznej.</w:t>
      </w:r>
    </w:p>
    <w:p w:rsidR="00DF1029" w:rsidRPr="008B2A1A" w:rsidRDefault="00DF1029">
      <w:pPr>
        <w:numPr>
          <w:ilvl w:val="0"/>
          <w:numId w:val="18"/>
        </w:numPr>
        <w:spacing w:after="0" w:line="276" w:lineRule="auto"/>
        <w:ind w:left="357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8B2A1A">
        <w:rPr>
          <w:rFonts w:eastAsia="Times New Roman" w:cstheme="minorHAnsi"/>
          <w:sz w:val="24"/>
          <w:szCs w:val="24"/>
          <w:lang w:eastAsia="pl-PL"/>
        </w:rPr>
        <w:t>Podstawą zgłoszenia przez Wykonawcę gotowości do odbioru końcowego będzie faktyczne wykonanie robót.</w:t>
      </w:r>
    </w:p>
    <w:p w:rsidR="00526F75" w:rsidRPr="008B2A1A" w:rsidRDefault="00526F75">
      <w:pPr>
        <w:numPr>
          <w:ilvl w:val="0"/>
          <w:numId w:val="18"/>
        </w:numPr>
        <w:spacing w:after="0" w:line="276" w:lineRule="auto"/>
        <w:ind w:left="357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8B2A1A">
        <w:rPr>
          <w:rFonts w:eastAsia="Times New Roman" w:cstheme="minorHAnsi"/>
          <w:sz w:val="24"/>
          <w:szCs w:val="24"/>
          <w:lang w:eastAsia="pl-PL"/>
        </w:rPr>
        <w:t>Wraz ze zgłoszeniem do odbioru końcowego Wykonawca przekaże Zamawiającemu następujące dokumenty:</w:t>
      </w:r>
    </w:p>
    <w:p w:rsidR="00526F75" w:rsidRPr="008B2A1A" w:rsidRDefault="00526F75">
      <w:pPr>
        <w:numPr>
          <w:ilvl w:val="0"/>
          <w:numId w:val="20"/>
        </w:numPr>
        <w:tabs>
          <w:tab w:val="left" w:pos="426"/>
        </w:tabs>
        <w:spacing w:after="0" w:line="276" w:lineRule="auto"/>
        <w:ind w:left="714" w:hanging="357"/>
        <w:contextualSpacing/>
        <w:jc w:val="both"/>
        <w:rPr>
          <w:rFonts w:eastAsia="Times New Roman" w:cstheme="minorHAnsi"/>
          <w:sz w:val="24"/>
          <w:szCs w:val="24"/>
          <w:lang w:eastAsia="pl-PL"/>
        </w:rPr>
      </w:pPr>
      <w:r w:rsidRPr="008B2A1A">
        <w:rPr>
          <w:rFonts w:eastAsia="Times New Roman" w:cstheme="minorHAnsi"/>
          <w:sz w:val="24"/>
          <w:szCs w:val="24"/>
          <w:lang w:eastAsia="pl-PL"/>
        </w:rPr>
        <w:t>dokumentację powykonawczą opisaną i skompletowaną w dwóch egzemplarzach</w:t>
      </w:r>
      <w:r w:rsidR="00EC40E7">
        <w:rPr>
          <w:rFonts w:eastAsia="Times New Roman" w:cstheme="minorHAnsi"/>
          <w:sz w:val="24"/>
          <w:szCs w:val="24"/>
          <w:lang w:eastAsia="pl-PL"/>
        </w:rPr>
        <w:t>-jeżeli dotyczy</w:t>
      </w:r>
      <w:r w:rsidRPr="008B2A1A">
        <w:rPr>
          <w:rFonts w:eastAsia="Times New Roman" w:cstheme="minorHAnsi"/>
          <w:sz w:val="24"/>
          <w:szCs w:val="24"/>
          <w:lang w:eastAsia="pl-PL"/>
        </w:rPr>
        <w:t xml:space="preserve">, </w:t>
      </w:r>
    </w:p>
    <w:p w:rsidR="00526F75" w:rsidRPr="008B2A1A" w:rsidRDefault="00526F75">
      <w:pPr>
        <w:numPr>
          <w:ilvl w:val="0"/>
          <w:numId w:val="20"/>
        </w:numPr>
        <w:tabs>
          <w:tab w:val="left" w:pos="426"/>
        </w:tabs>
        <w:spacing w:after="0" w:line="276" w:lineRule="auto"/>
        <w:ind w:left="714" w:hanging="357"/>
        <w:contextualSpacing/>
        <w:jc w:val="both"/>
        <w:rPr>
          <w:rFonts w:eastAsia="Times New Roman" w:cstheme="minorHAnsi"/>
          <w:sz w:val="24"/>
          <w:szCs w:val="24"/>
          <w:lang w:eastAsia="pl-PL"/>
        </w:rPr>
      </w:pPr>
      <w:r w:rsidRPr="008B2A1A">
        <w:rPr>
          <w:rFonts w:eastAsia="Times New Roman" w:cstheme="minorHAnsi"/>
          <w:sz w:val="24"/>
          <w:szCs w:val="24"/>
          <w:lang w:eastAsia="pl-PL"/>
        </w:rPr>
        <w:t xml:space="preserve">wymagane dokumenty, protokoły i zaświadczenia z przeprowadzonych prób </w:t>
      </w:r>
      <w:r w:rsidRPr="008B2A1A">
        <w:rPr>
          <w:rFonts w:eastAsia="Times New Roman" w:cstheme="minorHAnsi"/>
          <w:sz w:val="24"/>
          <w:szCs w:val="24"/>
          <w:lang w:eastAsia="pl-PL"/>
        </w:rPr>
        <w:br/>
        <w:t>i sprawdzeń, instrukcje użytkowania i inne dokumenty wymagane stosownymi przepisami – w dwóch egzemplarzach</w:t>
      </w:r>
      <w:r w:rsidR="00EC40E7">
        <w:rPr>
          <w:rFonts w:eastAsia="Times New Roman" w:cstheme="minorHAnsi"/>
          <w:sz w:val="24"/>
          <w:szCs w:val="24"/>
          <w:lang w:eastAsia="pl-PL"/>
        </w:rPr>
        <w:t>- jeżeli dotyczy</w:t>
      </w:r>
      <w:r w:rsidRPr="008B2A1A">
        <w:rPr>
          <w:rFonts w:eastAsia="Times New Roman" w:cstheme="minorHAnsi"/>
          <w:sz w:val="24"/>
          <w:szCs w:val="24"/>
          <w:lang w:eastAsia="pl-PL"/>
        </w:rPr>
        <w:t xml:space="preserve">, </w:t>
      </w:r>
    </w:p>
    <w:p w:rsidR="00526F75" w:rsidRPr="008B2A1A" w:rsidRDefault="00526F75">
      <w:pPr>
        <w:numPr>
          <w:ilvl w:val="0"/>
          <w:numId w:val="20"/>
        </w:numPr>
        <w:tabs>
          <w:tab w:val="left" w:pos="426"/>
        </w:tabs>
        <w:spacing w:after="0" w:line="276" w:lineRule="auto"/>
        <w:ind w:left="714" w:hanging="357"/>
        <w:contextualSpacing/>
        <w:jc w:val="both"/>
        <w:rPr>
          <w:rFonts w:eastAsia="Times New Roman" w:cstheme="minorHAnsi"/>
          <w:sz w:val="24"/>
          <w:szCs w:val="24"/>
          <w:lang w:eastAsia="pl-PL"/>
        </w:rPr>
      </w:pPr>
      <w:r w:rsidRPr="008B2A1A">
        <w:rPr>
          <w:rFonts w:eastAsia="Times New Roman" w:cstheme="minorHAnsi"/>
          <w:sz w:val="24"/>
          <w:szCs w:val="24"/>
          <w:lang w:eastAsia="pl-PL"/>
        </w:rPr>
        <w:t xml:space="preserve">oświadczenie Kierownika Budowy: </w:t>
      </w:r>
      <w:r w:rsidRPr="008B2A1A">
        <w:rPr>
          <w:rFonts w:eastAsia="Times New Roman" w:cstheme="minorHAnsi"/>
          <w:sz w:val="24"/>
          <w:szCs w:val="24"/>
          <w:lang w:eastAsia="pl-PL"/>
        </w:rPr>
        <w:softHyphen/>
        <w:t xml:space="preserve"> </w:t>
      </w:r>
    </w:p>
    <w:p w:rsidR="00526F75" w:rsidRPr="008B2A1A" w:rsidRDefault="00526F75">
      <w:pPr>
        <w:numPr>
          <w:ilvl w:val="0"/>
          <w:numId w:val="21"/>
        </w:numPr>
        <w:tabs>
          <w:tab w:val="left" w:pos="426"/>
        </w:tabs>
        <w:spacing w:after="0" w:line="276" w:lineRule="auto"/>
        <w:ind w:left="1077" w:hanging="357"/>
        <w:contextualSpacing/>
        <w:jc w:val="both"/>
        <w:rPr>
          <w:rFonts w:eastAsia="Times New Roman" w:cstheme="minorHAnsi"/>
          <w:sz w:val="24"/>
          <w:szCs w:val="24"/>
          <w:lang w:eastAsia="pl-PL"/>
        </w:rPr>
      </w:pPr>
      <w:r w:rsidRPr="008B2A1A">
        <w:rPr>
          <w:rFonts w:eastAsia="Times New Roman" w:cstheme="minorHAnsi"/>
          <w:sz w:val="24"/>
          <w:szCs w:val="24"/>
          <w:lang w:eastAsia="pl-PL"/>
        </w:rPr>
        <w:t xml:space="preserve">o zgodności wykonania obiektu budowlanego z projektem budowlanym </w:t>
      </w:r>
      <w:r w:rsidRPr="008B2A1A">
        <w:rPr>
          <w:rFonts w:eastAsia="Times New Roman" w:cstheme="minorHAnsi"/>
          <w:sz w:val="24"/>
          <w:szCs w:val="24"/>
          <w:lang w:eastAsia="pl-PL"/>
        </w:rPr>
        <w:br/>
        <w:t>i warunkami pozwolenia na budowę oraz obowiązującymi przepisami,</w:t>
      </w:r>
    </w:p>
    <w:p w:rsidR="00526F75" w:rsidRPr="008B2A1A" w:rsidRDefault="00526F75">
      <w:pPr>
        <w:numPr>
          <w:ilvl w:val="0"/>
          <w:numId w:val="21"/>
        </w:numPr>
        <w:tabs>
          <w:tab w:val="left" w:pos="426"/>
        </w:tabs>
        <w:spacing w:after="0" w:line="276" w:lineRule="auto"/>
        <w:ind w:left="1077" w:hanging="357"/>
        <w:contextualSpacing/>
        <w:jc w:val="both"/>
        <w:rPr>
          <w:rFonts w:eastAsia="Times New Roman" w:cstheme="minorHAnsi"/>
          <w:sz w:val="24"/>
          <w:szCs w:val="24"/>
          <w:lang w:eastAsia="pl-PL"/>
        </w:rPr>
      </w:pPr>
      <w:r w:rsidRPr="008B2A1A">
        <w:rPr>
          <w:rFonts w:eastAsia="Times New Roman" w:cstheme="minorHAnsi"/>
          <w:sz w:val="24"/>
          <w:szCs w:val="24"/>
          <w:lang w:eastAsia="pl-PL"/>
        </w:rPr>
        <w:t>o doprowadzeniu do należytego stanu i porządku terenu budowy, a także – w razie korzystania – drogi, ulicy, sąsiedniej nieruchomości, budynku lub lokalu,</w:t>
      </w:r>
    </w:p>
    <w:p w:rsidR="00526F75" w:rsidRPr="008B2A1A" w:rsidRDefault="00526F75">
      <w:pPr>
        <w:numPr>
          <w:ilvl w:val="0"/>
          <w:numId w:val="21"/>
        </w:numPr>
        <w:tabs>
          <w:tab w:val="left" w:pos="426"/>
        </w:tabs>
        <w:spacing w:after="0" w:line="276" w:lineRule="auto"/>
        <w:ind w:left="1077" w:hanging="357"/>
        <w:contextualSpacing/>
        <w:jc w:val="both"/>
        <w:rPr>
          <w:rFonts w:eastAsia="Times New Roman" w:cstheme="minorHAnsi"/>
          <w:sz w:val="24"/>
          <w:szCs w:val="24"/>
          <w:lang w:eastAsia="pl-PL"/>
        </w:rPr>
      </w:pPr>
      <w:r w:rsidRPr="008B2A1A">
        <w:rPr>
          <w:rFonts w:eastAsia="Times New Roman" w:cstheme="minorHAnsi"/>
          <w:sz w:val="24"/>
          <w:szCs w:val="24"/>
          <w:lang w:eastAsia="pl-PL"/>
        </w:rPr>
        <w:lastRenderedPageBreak/>
        <w:t>o właściwym zagospodarowaniu terenów przyległych, jeżeli eksploatacja wybudowanego obiektu jest uzależniona od ich odpowiedniego zagospodarowania,</w:t>
      </w:r>
    </w:p>
    <w:p w:rsidR="00526F75" w:rsidRPr="008B2A1A" w:rsidRDefault="00526F75">
      <w:pPr>
        <w:numPr>
          <w:ilvl w:val="0"/>
          <w:numId w:val="20"/>
        </w:numPr>
        <w:tabs>
          <w:tab w:val="left" w:pos="426"/>
        </w:tabs>
        <w:spacing w:after="0" w:line="276" w:lineRule="auto"/>
        <w:ind w:left="714" w:hanging="357"/>
        <w:contextualSpacing/>
        <w:jc w:val="both"/>
        <w:rPr>
          <w:rFonts w:eastAsia="Times New Roman" w:cstheme="minorHAnsi"/>
          <w:sz w:val="24"/>
          <w:szCs w:val="24"/>
          <w:lang w:eastAsia="pl-PL"/>
        </w:rPr>
      </w:pPr>
      <w:r w:rsidRPr="008B2A1A">
        <w:rPr>
          <w:rFonts w:eastAsia="Times New Roman" w:cstheme="minorHAnsi"/>
          <w:sz w:val="24"/>
          <w:szCs w:val="24"/>
          <w:lang w:eastAsia="pl-PL"/>
        </w:rPr>
        <w:t xml:space="preserve">dokumenty (atesty, certyfikaty) potwierdzające, że wbudowane wyroby budowlane </w:t>
      </w:r>
      <w:r w:rsidRPr="008B2A1A">
        <w:rPr>
          <w:rFonts w:eastAsia="Times New Roman" w:cstheme="minorHAnsi"/>
          <w:sz w:val="24"/>
          <w:szCs w:val="24"/>
          <w:lang w:eastAsia="pl-PL"/>
        </w:rPr>
        <w:br/>
        <w:t xml:space="preserve">są zgodne z art. 10 ustawy Prawo budowlane (opisane i ostemplowane przez Kierownika Budowy) – opisane i skompletowane w dwóch egzemplarzach. </w:t>
      </w:r>
    </w:p>
    <w:p w:rsidR="00DF1029" w:rsidRPr="008B2A1A" w:rsidRDefault="00DF1029">
      <w:pPr>
        <w:numPr>
          <w:ilvl w:val="0"/>
          <w:numId w:val="18"/>
        </w:numPr>
        <w:spacing w:after="0" w:line="276" w:lineRule="auto"/>
        <w:ind w:left="357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8B2A1A">
        <w:rPr>
          <w:rFonts w:eastAsia="Times New Roman" w:cstheme="minorHAnsi"/>
          <w:sz w:val="24"/>
          <w:szCs w:val="24"/>
          <w:lang w:eastAsia="pl-PL"/>
        </w:rPr>
        <w:t xml:space="preserve">Zamawiający wyznaczy i rozpocznie czynności odbioru końcowego w terminie 7 dni </w:t>
      </w:r>
      <w:r w:rsidRPr="008B2A1A">
        <w:rPr>
          <w:rFonts w:eastAsia="Times New Roman" w:cstheme="minorHAnsi"/>
          <w:sz w:val="24"/>
          <w:szCs w:val="24"/>
          <w:lang w:eastAsia="pl-PL"/>
        </w:rPr>
        <w:br/>
        <w:t>od daty zawiadomienia go o osiągnięciu gotowości do odbioru końcowego.</w:t>
      </w:r>
    </w:p>
    <w:p w:rsidR="00DF1029" w:rsidRPr="008B2A1A" w:rsidRDefault="00DF1029">
      <w:pPr>
        <w:numPr>
          <w:ilvl w:val="0"/>
          <w:numId w:val="18"/>
        </w:numPr>
        <w:spacing w:after="0" w:line="276" w:lineRule="auto"/>
        <w:ind w:left="357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8B2A1A">
        <w:rPr>
          <w:rFonts w:eastAsia="Times New Roman" w:cstheme="minorHAnsi"/>
          <w:sz w:val="24"/>
          <w:szCs w:val="24"/>
          <w:lang w:eastAsia="pl-PL"/>
        </w:rPr>
        <w:t xml:space="preserve">Zamawiający zobowiązany jest do dokonania lub odmowy dokonania odbioru końcowego, </w:t>
      </w:r>
      <w:r w:rsidRPr="008B2A1A">
        <w:rPr>
          <w:rFonts w:eastAsia="Times New Roman" w:cstheme="minorHAnsi"/>
          <w:sz w:val="24"/>
          <w:szCs w:val="24"/>
          <w:lang w:eastAsia="pl-PL"/>
        </w:rPr>
        <w:br/>
        <w:t>w terminie 7 dni od dnia rozpoczęcia tego odbioru.</w:t>
      </w:r>
    </w:p>
    <w:p w:rsidR="00DF1029" w:rsidRPr="008B2A1A" w:rsidRDefault="00DF1029">
      <w:pPr>
        <w:numPr>
          <w:ilvl w:val="0"/>
          <w:numId w:val="18"/>
        </w:numPr>
        <w:spacing w:after="0" w:line="276" w:lineRule="auto"/>
        <w:ind w:left="357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8B2A1A">
        <w:rPr>
          <w:rFonts w:eastAsia="Times New Roman" w:cstheme="minorHAnsi"/>
          <w:sz w:val="24"/>
          <w:szCs w:val="24"/>
          <w:lang w:eastAsia="pl-PL"/>
        </w:rPr>
        <w:t>W przypadku stwierdzenia w trakcie odbioru wad, Zamawiający może odmówić odbioru do czasu ich usunięcia a Wykonawca usunie je na własny koszt w terminie wyznaczonym przez Zamawiającego.</w:t>
      </w:r>
    </w:p>
    <w:p w:rsidR="00DF1029" w:rsidRPr="008B2A1A" w:rsidRDefault="00DF1029">
      <w:pPr>
        <w:numPr>
          <w:ilvl w:val="0"/>
          <w:numId w:val="18"/>
        </w:numPr>
        <w:spacing w:after="0" w:line="276" w:lineRule="auto"/>
        <w:ind w:left="357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8B2A1A">
        <w:rPr>
          <w:rFonts w:eastAsia="Times New Roman" w:cstheme="minorHAnsi"/>
          <w:sz w:val="24"/>
          <w:szCs w:val="24"/>
          <w:lang w:eastAsia="pl-PL"/>
        </w:rPr>
        <w:t>W razie nie usunięcia w ustalonym terminie przez Wykonawcę wad i usterek stwierdzonych przy odbiorze końcowym, w okresie gwarancji oraz przy przeglądzie gwarancyjnym, Zamawiający jest upoważniony do ich usunięcia na koszt Wykonawcy.</w:t>
      </w:r>
    </w:p>
    <w:p w:rsidR="00DF1029" w:rsidRPr="008B2A1A" w:rsidRDefault="00DF1029">
      <w:pPr>
        <w:numPr>
          <w:ilvl w:val="0"/>
          <w:numId w:val="18"/>
        </w:numPr>
        <w:spacing w:after="0" w:line="276" w:lineRule="auto"/>
        <w:ind w:left="357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8B2A1A">
        <w:rPr>
          <w:rFonts w:eastAsia="Times New Roman" w:cstheme="minorHAnsi"/>
          <w:sz w:val="24"/>
          <w:szCs w:val="24"/>
          <w:lang w:eastAsia="pl-PL"/>
        </w:rPr>
        <w:t>Z czynności odbioru końcowego Wykonawca sporządzi protokół końcowego odbioru robót.</w:t>
      </w:r>
    </w:p>
    <w:p w:rsidR="00DF1029" w:rsidRPr="008B2A1A" w:rsidRDefault="00DF1029">
      <w:pPr>
        <w:numPr>
          <w:ilvl w:val="0"/>
          <w:numId w:val="18"/>
        </w:numPr>
        <w:spacing w:after="0" w:line="276" w:lineRule="auto"/>
        <w:ind w:left="357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8B2A1A">
        <w:rPr>
          <w:rFonts w:eastAsia="Times New Roman" w:cstheme="minorHAnsi"/>
          <w:sz w:val="24"/>
          <w:szCs w:val="24"/>
          <w:lang w:eastAsia="pl-PL"/>
        </w:rPr>
        <w:t xml:space="preserve">Za datę wykonania przedmiotu zamówienia przyjmuje się datę zgłoszenia gotowości </w:t>
      </w:r>
      <w:r w:rsidRPr="008B2A1A">
        <w:rPr>
          <w:rFonts w:eastAsia="Times New Roman" w:cstheme="minorHAnsi"/>
          <w:sz w:val="24"/>
          <w:szCs w:val="24"/>
          <w:lang w:eastAsia="pl-PL"/>
        </w:rPr>
        <w:br/>
        <w:t xml:space="preserve">do odbioru końcowego przez Wykonawcę pod warunkiem, że w toku czynności odbioru zostanie potwierdzone, że zgłoszone do odbioru roboty zostały faktycznie zakończone </w:t>
      </w:r>
      <w:r w:rsidRPr="008B2A1A">
        <w:rPr>
          <w:rFonts w:eastAsia="Times New Roman" w:cstheme="minorHAnsi"/>
          <w:sz w:val="24"/>
          <w:szCs w:val="24"/>
          <w:lang w:eastAsia="pl-PL"/>
        </w:rPr>
        <w:br/>
        <w:t>i nadają się do odbioru. W przeciwnym przypadku za datę wykonania przedmiotu umowy przyjmuje się datę faktycznego zakończenia robót.</w:t>
      </w:r>
      <w:r w:rsidR="00526F75" w:rsidRPr="008B2A1A">
        <w:rPr>
          <w:rFonts w:eastAsia="Times New Roman" w:cstheme="minorHAnsi"/>
          <w:sz w:val="24"/>
          <w:szCs w:val="24"/>
          <w:lang w:eastAsia="pl-PL"/>
        </w:rPr>
        <w:t xml:space="preserve"> Do zgłoszenia powinien być dostarczony komplet dokumentów, o których mowa w ust. 11 powyżej. </w:t>
      </w:r>
    </w:p>
    <w:p w:rsidR="00EC40E7" w:rsidRDefault="00EC40E7" w:rsidP="00DF1029">
      <w:pPr>
        <w:spacing w:after="0" w:line="276" w:lineRule="auto"/>
        <w:jc w:val="center"/>
        <w:rPr>
          <w:rFonts w:cstheme="minorHAnsi"/>
          <w:b/>
          <w:sz w:val="24"/>
          <w:szCs w:val="24"/>
        </w:rPr>
      </w:pPr>
    </w:p>
    <w:p w:rsidR="00DF1029" w:rsidRPr="008B2A1A" w:rsidRDefault="00DF1029" w:rsidP="00DF1029">
      <w:pPr>
        <w:spacing w:after="0" w:line="276" w:lineRule="auto"/>
        <w:jc w:val="center"/>
        <w:rPr>
          <w:rFonts w:cstheme="minorHAnsi"/>
          <w:b/>
          <w:sz w:val="24"/>
          <w:szCs w:val="24"/>
        </w:rPr>
      </w:pPr>
      <w:r w:rsidRPr="008B2A1A">
        <w:rPr>
          <w:rFonts w:cstheme="minorHAnsi"/>
          <w:b/>
          <w:sz w:val="24"/>
          <w:szCs w:val="24"/>
        </w:rPr>
        <w:t>§ 8. Kary umowne</w:t>
      </w:r>
    </w:p>
    <w:p w:rsidR="00DF1029" w:rsidRPr="008B2A1A" w:rsidRDefault="00DF1029">
      <w:pPr>
        <w:numPr>
          <w:ilvl w:val="0"/>
          <w:numId w:val="5"/>
        </w:numPr>
        <w:spacing w:after="0" w:line="276" w:lineRule="auto"/>
        <w:ind w:left="357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>Obowiązującą formą odszkodowania uzgodnioną między Stronami będą kary umowne.</w:t>
      </w:r>
    </w:p>
    <w:p w:rsidR="00DF1029" w:rsidRPr="008B2A1A" w:rsidRDefault="00DF1029">
      <w:pPr>
        <w:numPr>
          <w:ilvl w:val="0"/>
          <w:numId w:val="5"/>
        </w:numPr>
        <w:spacing w:after="0" w:line="276" w:lineRule="auto"/>
        <w:ind w:left="357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>Wynagrodzenie umowne dla ustalenia kar umownych – jest to wynagrodzenie ryczałtowe (brutto) określone w § 6 ust. 1 niniejszej umowy.</w:t>
      </w:r>
    </w:p>
    <w:p w:rsidR="00DF1029" w:rsidRPr="008B2A1A" w:rsidRDefault="00DF1029">
      <w:pPr>
        <w:numPr>
          <w:ilvl w:val="0"/>
          <w:numId w:val="5"/>
        </w:numPr>
        <w:spacing w:after="0" w:line="276" w:lineRule="auto"/>
        <w:ind w:left="357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>Wykonawca zapłaci Zamawiającemu kary umowne</w:t>
      </w:r>
      <w:r w:rsidRPr="008B2A1A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8B2A1A">
        <w:rPr>
          <w:rFonts w:cstheme="minorHAnsi"/>
          <w:sz w:val="24"/>
          <w:szCs w:val="24"/>
        </w:rPr>
        <w:t>w następujących przypadkach:</w:t>
      </w:r>
    </w:p>
    <w:p w:rsidR="00DF1029" w:rsidRPr="008B2A1A" w:rsidRDefault="00DF1029">
      <w:pPr>
        <w:numPr>
          <w:ilvl w:val="0"/>
          <w:numId w:val="8"/>
        </w:numPr>
        <w:spacing w:after="0" w:line="276" w:lineRule="auto"/>
        <w:ind w:left="714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 xml:space="preserve">za </w:t>
      </w:r>
      <w:r w:rsidRPr="008B2A1A">
        <w:rPr>
          <w:rFonts w:cstheme="minorHAnsi"/>
          <w:bCs/>
          <w:sz w:val="24"/>
          <w:szCs w:val="24"/>
        </w:rPr>
        <w:t>odstąpienie od umowy</w:t>
      </w:r>
      <w:r w:rsidRPr="008B2A1A">
        <w:rPr>
          <w:rFonts w:cstheme="minorHAnsi"/>
          <w:b/>
          <w:bCs/>
          <w:sz w:val="24"/>
          <w:szCs w:val="24"/>
        </w:rPr>
        <w:t xml:space="preserve"> </w:t>
      </w:r>
      <w:r w:rsidRPr="008B2A1A">
        <w:rPr>
          <w:rFonts w:cstheme="minorHAnsi"/>
          <w:sz w:val="24"/>
          <w:szCs w:val="24"/>
        </w:rPr>
        <w:t xml:space="preserve">przez Wykonawcę z przyczyn od niego zależnych – </w:t>
      </w:r>
      <w:r w:rsidRPr="008B2A1A">
        <w:rPr>
          <w:rFonts w:cstheme="minorHAnsi"/>
          <w:sz w:val="24"/>
          <w:szCs w:val="24"/>
        </w:rPr>
        <w:br/>
        <w:t xml:space="preserve">w wysokości </w:t>
      </w:r>
      <w:r w:rsidRPr="008B2A1A">
        <w:rPr>
          <w:rFonts w:cstheme="minorHAnsi"/>
          <w:b/>
          <w:sz w:val="24"/>
          <w:szCs w:val="24"/>
        </w:rPr>
        <w:t>10%</w:t>
      </w:r>
      <w:r w:rsidRPr="008B2A1A">
        <w:rPr>
          <w:rFonts w:cstheme="minorHAnsi"/>
          <w:sz w:val="24"/>
          <w:szCs w:val="24"/>
        </w:rPr>
        <w:t xml:space="preserve"> wynagrodzenia umownego,</w:t>
      </w:r>
    </w:p>
    <w:p w:rsidR="00DF1029" w:rsidRPr="008B2A1A" w:rsidRDefault="00DF1029">
      <w:pPr>
        <w:numPr>
          <w:ilvl w:val="0"/>
          <w:numId w:val="8"/>
        </w:numPr>
        <w:spacing w:after="0" w:line="276" w:lineRule="auto"/>
        <w:ind w:left="714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 xml:space="preserve">za odstąpienie od umowy przez Zamawiającego z przyczyn zależnych od Wykonawcy – w wysokości </w:t>
      </w:r>
      <w:r w:rsidRPr="008B2A1A">
        <w:rPr>
          <w:rFonts w:cstheme="minorHAnsi"/>
          <w:b/>
          <w:sz w:val="24"/>
          <w:szCs w:val="24"/>
        </w:rPr>
        <w:t>10%</w:t>
      </w:r>
      <w:r w:rsidRPr="008B2A1A">
        <w:rPr>
          <w:rFonts w:cstheme="minorHAnsi"/>
          <w:sz w:val="24"/>
          <w:szCs w:val="24"/>
        </w:rPr>
        <w:t xml:space="preserve"> wynagrodzenia umownego,</w:t>
      </w:r>
    </w:p>
    <w:p w:rsidR="00DF1029" w:rsidRPr="008B2A1A" w:rsidRDefault="00DF1029">
      <w:pPr>
        <w:numPr>
          <w:ilvl w:val="0"/>
          <w:numId w:val="8"/>
        </w:numPr>
        <w:spacing w:after="0" w:line="276" w:lineRule="auto"/>
        <w:ind w:left="714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 xml:space="preserve">za niedostarczenie w terminie 5 dni od dnia podpisania umowy kosztorysu ofertowego (o którym mowa w </w:t>
      </w:r>
      <w:r w:rsidR="00B4508F" w:rsidRPr="008B2A1A">
        <w:rPr>
          <w:rFonts w:cstheme="minorHAnsi"/>
          <w:iCs/>
          <w:sz w:val="24"/>
          <w:szCs w:val="24"/>
        </w:rPr>
        <w:t>§ 5 ust. 8</w:t>
      </w:r>
      <w:r w:rsidRPr="008B2A1A">
        <w:rPr>
          <w:rFonts w:cstheme="minorHAnsi"/>
          <w:iCs/>
          <w:sz w:val="24"/>
          <w:szCs w:val="24"/>
        </w:rPr>
        <w:t xml:space="preserve"> niniejszej umowy)</w:t>
      </w:r>
      <w:r w:rsidRPr="008B2A1A">
        <w:rPr>
          <w:rFonts w:cstheme="minorHAnsi"/>
          <w:sz w:val="24"/>
          <w:szCs w:val="24"/>
        </w:rPr>
        <w:t xml:space="preserve"> – w wysokości </w:t>
      </w:r>
      <w:r w:rsidRPr="008B2A1A">
        <w:rPr>
          <w:rFonts w:cstheme="minorHAnsi"/>
          <w:b/>
          <w:sz w:val="24"/>
          <w:szCs w:val="24"/>
        </w:rPr>
        <w:t>300 zł</w:t>
      </w:r>
      <w:r w:rsidRPr="008B2A1A">
        <w:rPr>
          <w:rFonts w:cstheme="minorHAnsi"/>
          <w:sz w:val="24"/>
          <w:szCs w:val="24"/>
        </w:rPr>
        <w:t xml:space="preserve"> za każdy dzień zwłoki,</w:t>
      </w:r>
    </w:p>
    <w:p w:rsidR="00DF1029" w:rsidRPr="008B2A1A" w:rsidRDefault="00DF1029">
      <w:pPr>
        <w:numPr>
          <w:ilvl w:val="0"/>
          <w:numId w:val="8"/>
        </w:numPr>
        <w:spacing w:after="0" w:line="276" w:lineRule="auto"/>
        <w:ind w:left="714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lastRenderedPageBreak/>
        <w:t xml:space="preserve">za niedostarczenie w terminie 5 dni od dnia podpisania umowy harmonogramu rzeczowo-finansowego (o którym mowa w </w:t>
      </w:r>
      <w:r w:rsidR="00B4508F" w:rsidRPr="008B2A1A">
        <w:rPr>
          <w:rFonts w:cstheme="minorHAnsi"/>
          <w:iCs/>
          <w:sz w:val="24"/>
          <w:szCs w:val="24"/>
        </w:rPr>
        <w:t>§ 5 ust. 9</w:t>
      </w:r>
      <w:r w:rsidRPr="008B2A1A">
        <w:rPr>
          <w:rFonts w:cstheme="minorHAnsi"/>
          <w:iCs/>
          <w:sz w:val="24"/>
          <w:szCs w:val="24"/>
        </w:rPr>
        <w:t xml:space="preserve"> niniejszej umowy)</w:t>
      </w:r>
      <w:r w:rsidRPr="008B2A1A">
        <w:rPr>
          <w:rFonts w:cstheme="minorHAnsi"/>
          <w:sz w:val="24"/>
          <w:szCs w:val="24"/>
        </w:rPr>
        <w:t xml:space="preserve"> – w wysokości </w:t>
      </w:r>
      <w:r w:rsidRPr="008B2A1A">
        <w:rPr>
          <w:rFonts w:cstheme="minorHAnsi"/>
          <w:b/>
          <w:sz w:val="24"/>
          <w:szCs w:val="24"/>
        </w:rPr>
        <w:t>300 zł</w:t>
      </w:r>
      <w:r w:rsidRPr="008B2A1A">
        <w:rPr>
          <w:rFonts w:cstheme="minorHAnsi"/>
          <w:sz w:val="24"/>
          <w:szCs w:val="24"/>
        </w:rPr>
        <w:t xml:space="preserve"> za każdy dzień zwłoki,</w:t>
      </w:r>
    </w:p>
    <w:p w:rsidR="00DF1029" w:rsidRPr="008B2A1A" w:rsidRDefault="00DF1029">
      <w:pPr>
        <w:numPr>
          <w:ilvl w:val="0"/>
          <w:numId w:val="8"/>
        </w:numPr>
        <w:spacing w:after="0" w:line="276" w:lineRule="auto"/>
        <w:ind w:left="714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 xml:space="preserve">za zwłokę w zakończeniu wykonania przedmiotu umowy w terminie, o którym mowa w § 3 ust. 1 niniejszej umowy – w wysokości </w:t>
      </w:r>
      <w:r w:rsidRPr="008B2A1A">
        <w:rPr>
          <w:rFonts w:cstheme="minorHAnsi"/>
          <w:b/>
          <w:sz w:val="24"/>
          <w:szCs w:val="24"/>
        </w:rPr>
        <w:t>0,3%</w:t>
      </w:r>
      <w:r w:rsidRPr="008B2A1A">
        <w:rPr>
          <w:rFonts w:cstheme="minorHAnsi"/>
          <w:sz w:val="24"/>
          <w:szCs w:val="24"/>
        </w:rPr>
        <w:t xml:space="preserve"> wynagrodzenia umownego za każdy dzień zwłoki,</w:t>
      </w:r>
    </w:p>
    <w:p w:rsidR="00DF1029" w:rsidRPr="008B2A1A" w:rsidRDefault="00DF1029">
      <w:pPr>
        <w:numPr>
          <w:ilvl w:val="0"/>
          <w:numId w:val="8"/>
        </w:numPr>
        <w:spacing w:after="0" w:line="276" w:lineRule="auto"/>
        <w:ind w:left="714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>za</w:t>
      </w:r>
      <w:r w:rsidRPr="008B2A1A">
        <w:rPr>
          <w:rFonts w:cstheme="minorHAnsi"/>
        </w:rPr>
        <w:t xml:space="preserve"> </w:t>
      </w:r>
      <w:r w:rsidRPr="008B2A1A">
        <w:rPr>
          <w:rFonts w:cstheme="minorHAnsi"/>
          <w:sz w:val="24"/>
          <w:szCs w:val="24"/>
        </w:rPr>
        <w:t xml:space="preserve">zwłokę w usunięciu wad lub usterek stwierdzonych przy odbiorze końcowym </w:t>
      </w:r>
      <w:r w:rsidRPr="008B2A1A">
        <w:rPr>
          <w:rFonts w:cstheme="minorHAnsi"/>
          <w:sz w:val="24"/>
          <w:szCs w:val="24"/>
        </w:rPr>
        <w:br/>
        <w:t xml:space="preserve">w terminie, o którym mowa w § 7 ust. 9 niniejszej umowy – w wysokości </w:t>
      </w:r>
      <w:r w:rsidRPr="008B2A1A">
        <w:rPr>
          <w:rFonts w:cstheme="minorHAnsi"/>
          <w:b/>
          <w:sz w:val="24"/>
          <w:szCs w:val="24"/>
        </w:rPr>
        <w:t>0,1%</w:t>
      </w:r>
      <w:r w:rsidRPr="008B2A1A">
        <w:rPr>
          <w:rFonts w:cstheme="minorHAnsi"/>
          <w:sz w:val="24"/>
          <w:szCs w:val="24"/>
        </w:rPr>
        <w:t xml:space="preserve"> wynagrodzenia umownego za każdy dzień zwłoki, licząc od następnego dnia po upływie terminu określonego do usunięcia wad lub usterek,</w:t>
      </w:r>
    </w:p>
    <w:p w:rsidR="00DF1029" w:rsidRPr="008B2A1A" w:rsidRDefault="00DF1029">
      <w:pPr>
        <w:numPr>
          <w:ilvl w:val="0"/>
          <w:numId w:val="8"/>
        </w:numPr>
        <w:spacing w:after="0" w:line="276" w:lineRule="auto"/>
        <w:ind w:left="714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 xml:space="preserve">za zwłokę w usunięciu wad lub usterek w przedmiocie umowy stwierdzonych podczas obowiązywania gwarancji jakości oraz w okresie rękojmi – w wysokości </w:t>
      </w:r>
      <w:r w:rsidRPr="008B2A1A">
        <w:rPr>
          <w:rFonts w:cstheme="minorHAnsi"/>
          <w:b/>
          <w:sz w:val="24"/>
          <w:szCs w:val="24"/>
        </w:rPr>
        <w:t>0,1%</w:t>
      </w:r>
      <w:r w:rsidRPr="008B2A1A">
        <w:rPr>
          <w:rFonts w:cstheme="minorHAnsi"/>
          <w:sz w:val="24"/>
          <w:szCs w:val="24"/>
        </w:rPr>
        <w:t xml:space="preserve"> wynagrodzenia umownego za każdy dzień zwłoki, licząc od następnego dnia po upływie terminu określonego do usunięcia wad lub usterek, o którym mowa</w:t>
      </w:r>
      <w:r w:rsidR="00E30F40" w:rsidRPr="008B2A1A">
        <w:rPr>
          <w:rFonts w:cstheme="minorHAnsi"/>
          <w:sz w:val="24"/>
          <w:szCs w:val="24"/>
        </w:rPr>
        <w:t xml:space="preserve"> w § 11 ust. 2 niniejszej umowy.</w:t>
      </w:r>
    </w:p>
    <w:p w:rsidR="00DF1029" w:rsidRPr="008B2A1A" w:rsidRDefault="00DF1029">
      <w:pPr>
        <w:numPr>
          <w:ilvl w:val="0"/>
          <w:numId w:val="5"/>
        </w:numPr>
        <w:spacing w:after="0" w:line="276" w:lineRule="auto"/>
        <w:ind w:left="357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 xml:space="preserve">Zamawiający zapłaci Wykonawcy karę umowną za odstąpienie od umowy przez Wykonawcę z przyczyn zależnych od Zamawiającego w wysokości </w:t>
      </w:r>
      <w:r w:rsidRPr="008B2A1A">
        <w:rPr>
          <w:rFonts w:cstheme="minorHAnsi"/>
          <w:b/>
          <w:sz w:val="24"/>
          <w:szCs w:val="24"/>
        </w:rPr>
        <w:t>10%</w:t>
      </w:r>
      <w:r w:rsidRPr="008B2A1A">
        <w:rPr>
          <w:rFonts w:cstheme="minorHAnsi"/>
          <w:sz w:val="24"/>
          <w:szCs w:val="24"/>
        </w:rPr>
        <w:t xml:space="preserve"> wynagrodzenia umownego, za wyjątkiem wystąpienia sytuacji</w:t>
      </w:r>
      <w:r w:rsidR="00CC4BFA" w:rsidRPr="008B2A1A">
        <w:rPr>
          <w:rFonts w:cstheme="minorHAnsi"/>
          <w:sz w:val="24"/>
          <w:szCs w:val="24"/>
        </w:rPr>
        <w:t>,</w:t>
      </w:r>
      <w:r w:rsidRPr="008B2A1A">
        <w:rPr>
          <w:rFonts w:cstheme="minorHAnsi"/>
          <w:sz w:val="24"/>
          <w:szCs w:val="24"/>
        </w:rPr>
        <w:t xml:space="preserve"> </w:t>
      </w:r>
      <w:r w:rsidR="00CC4BFA" w:rsidRPr="008B2A1A">
        <w:rPr>
          <w:rFonts w:cstheme="minorHAnsi"/>
          <w:sz w:val="24"/>
          <w:szCs w:val="24"/>
        </w:rPr>
        <w:t>o której mowa w § 9 ust. 1 pkt 1 niniejszej umowy.</w:t>
      </w:r>
    </w:p>
    <w:p w:rsidR="00DF1029" w:rsidRPr="008B2A1A" w:rsidRDefault="00DF1029">
      <w:pPr>
        <w:numPr>
          <w:ilvl w:val="0"/>
          <w:numId w:val="5"/>
        </w:numPr>
        <w:spacing w:after="0" w:line="276" w:lineRule="auto"/>
        <w:ind w:left="357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 xml:space="preserve">Strony zastrzegają sobie prawo do odszkodowania na zasadach ogólnych, o ile wartość faktycznie poniesionych szkód przekroczy wysokość kar umownych.  </w:t>
      </w:r>
    </w:p>
    <w:p w:rsidR="0089770A" w:rsidRPr="008B2A1A" w:rsidRDefault="0089770A" w:rsidP="009D1A86">
      <w:pPr>
        <w:spacing w:after="0" w:line="276" w:lineRule="auto"/>
        <w:rPr>
          <w:rFonts w:cstheme="minorHAnsi"/>
          <w:b/>
          <w:sz w:val="24"/>
          <w:szCs w:val="24"/>
        </w:rPr>
      </w:pPr>
    </w:p>
    <w:p w:rsidR="00DF1029" w:rsidRPr="008B2A1A" w:rsidRDefault="00DF1029" w:rsidP="00DF1029">
      <w:pPr>
        <w:spacing w:after="0" w:line="276" w:lineRule="auto"/>
        <w:jc w:val="center"/>
        <w:rPr>
          <w:rFonts w:cstheme="minorHAnsi"/>
          <w:b/>
          <w:sz w:val="24"/>
          <w:szCs w:val="24"/>
        </w:rPr>
      </w:pPr>
      <w:r w:rsidRPr="008B2A1A">
        <w:rPr>
          <w:rFonts w:cstheme="minorHAnsi"/>
          <w:b/>
          <w:sz w:val="24"/>
          <w:szCs w:val="24"/>
        </w:rPr>
        <w:t>§ 9. Odstąpienie od umowy</w:t>
      </w:r>
    </w:p>
    <w:p w:rsidR="00CC4BFA" w:rsidRPr="008B2A1A" w:rsidRDefault="00DF1029">
      <w:pPr>
        <w:numPr>
          <w:ilvl w:val="0"/>
          <w:numId w:val="4"/>
        </w:numPr>
        <w:spacing w:after="0" w:line="276" w:lineRule="auto"/>
        <w:ind w:left="357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>Zamawiający zastrzega prawo odstąpienia od umowy z Wykonawcą ze skutkiem natychmiastowym w przypadku</w:t>
      </w:r>
      <w:r w:rsidR="00CC4BFA" w:rsidRPr="008B2A1A">
        <w:rPr>
          <w:rFonts w:cstheme="minorHAnsi"/>
          <w:sz w:val="24"/>
          <w:szCs w:val="24"/>
        </w:rPr>
        <w:t>:</w:t>
      </w:r>
      <w:r w:rsidRPr="008B2A1A">
        <w:rPr>
          <w:rFonts w:cstheme="minorHAnsi"/>
          <w:sz w:val="24"/>
          <w:szCs w:val="24"/>
        </w:rPr>
        <w:t xml:space="preserve"> </w:t>
      </w:r>
    </w:p>
    <w:p w:rsidR="00CC4BFA" w:rsidRPr="008B2A1A" w:rsidRDefault="00CC4BFA">
      <w:pPr>
        <w:pStyle w:val="Akapitzlist"/>
        <w:numPr>
          <w:ilvl w:val="1"/>
          <w:numId w:val="3"/>
        </w:numPr>
        <w:spacing w:after="0" w:line="276" w:lineRule="auto"/>
        <w:ind w:left="714" w:hanging="357"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>w terminie 30 dni od dnia powzięcia wiadomości o zaistnieniu istotnej zmiany okoliczności powodującej, że wykonanie umowy nie leży w interesie publicznym, czego nie można było przewidzieć w chwili zawarcia umowy, lub dalsze wykonywanie umowy może zagrozić podstawowemu interesowi bezpieczeństwa państwa lub bezpieczeństwu publicznemu,</w:t>
      </w:r>
    </w:p>
    <w:p w:rsidR="00DF1029" w:rsidRPr="008B2A1A" w:rsidRDefault="00DF1029">
      <w:pPr>
        <w:pStyle w:val="Akapitzlist"/>
        <w:numPr>
          <w:ilvl w:val="1"/>
          <w:numId w:val="3"/>
        </w:numPr>
        <w:spacing w:after="0" w:line="276" w:lineRule="auto"/>
        <w:ind w:left="714" w:hanging="357"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 xml:space="preserve">rażących zaniedbań w wykonywaniu obowiązków Wykonawcy przewidzianych </w:t>
      </w:r>
      <w:r w:rsidR="00CC4BFA" w:rsidRPr="008B2A1A">
        <w:rPr>
          <w:rFonts w:cstheme="minorHAnsi"/>
          <w:sz w:val="24"/>
          <w:szCs w:val="24"/>
        </w:rPr>
        <w:br/>
      </w:r>
      <w:r w:rsidRPr="008B2A1A">
        <w:rPr>
          <w:rFonts w:cstheme="minorHAnsi"/>
          <w:sz w:val="24"/>
          <w:szCs w:val="24"/>
        </w:rPr>
        <w:t>w umowie bądź wykony</w:t>
      </w:r>
      <w:r w:rsidR="00CC4BFA" w:rsidRPr="008B2A1A">
        <w:rPr>
          <w:rFonts w:cstheme="minorHAnsi"/>
          <w:sz w:val="24"/>
          <w:szCs w:val="24"/>
        </w:rPr>
        <w:t xml:space="preserve">wania prac niezgodnie z umową, </w:t>
      </w:r>
      <w:r w:rsidRPr="008B2A1A">
        <w:rPr>
          <w:rFonts w:cstheme="minorHAnsi"/>
          <w:sz w:val="24"/>
          <w:szCs w:val="24"/>
        </w:rPr>
        <w:t xml:space="preserve">jak również w razie nieprzystąpienia do wykonywania umowy przez Wykonawcę.   </w:t>
      </w:r>
    </w:p>
    <w:p w:rsidR="00DF1029" w:rsidRPr="008B2A1A" w:rsidRDefault="00DF1029">
      <w:pPr>
        <w:pStyle w:val="Akapitzlist"/>
        <w:numPr>
          <w:ilvl w:val="0"/>
          <w:numId w:val="4"/>
        </w:numPr>
        <w:spacing w:after="0" w:line="276" w:lineRule="auto"/>
        <w:ind w:left="357" w:hanging="357"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 xml:space="preserve">Jeżeli Wykonawca będzie realizował przedmiot umowy wadliwie albo sprzecznie z umową, Zamawiający może wezwać go do zmiany sposobu wykonywania umowy i wyznaczyć </w:t>
      </w:r>
      <w:r w:rsidRPr="008B2A1A">
        <w:rPr>
          <w:rFonts w:cstheme="minorHAnsi"/>
          <w:sz w:val="24"/>
          <w:szCs w:val="24"/>
        </w:rPr>
        <w:br/>
        <w:t>mu w tym celu odpowiedni termin. Po bezskutecznym upływie wyznaczonego terminu Zamawiający może od umowy odstąpić, powierzyć poprawienie lub dalsze wykonanie przedmiotu umowy innemu podmiotowi na koszt Wykonawcy.</w:t>
      </w:r>
    </w:p>
    <w:p w:rsidR="00DF1029" w:rsidRPr="008B2A1A" w:rsidRDefault="00DF1029">
      <w:pPr>
        <w:numPr>
          <w:ilvl w:val="0"/>
          <w:numId w:val="4"/>
        </w:numPr>
        <w:spacing w:after="0" w:line="276" w:lineRule="auto"/>
        <w:ind w:left="357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 xml:space="preserve">Wykonawca może odstąpić od umowy z Zamawiającym, jeżeli: </w:t>
      </w:r>
    </w:p>
    <w:p w:rsidR="00DF1029" w:rsidRPr="008B2A1A" w:rsidRDefault="00DF1029">
      <w:pPr>
        <w:numPr>
          <w:ilvl w:val="0"/>
          <w:numId w:val="15"/>
        </w:numPr>
        <w:spacing w:line="276" w:lineRule="auto"/>
        <w:ind w:left="714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lastRenderedPageBreak/>
        <w:t>Zamawiający nie wywiązuje się z obowiązku zapłaty faktur VAT mimo dodatkowego wezwania w terminie 1 miesiąca od upływu terminu zapłaty, określonego w niniejszej umowie,</w:t>
      </w:r>
    </w:p>
    <w:p w:rsidR="00DF1029" w:rsidRPr="008B2A1A" w:rsidRDefault="00DF1029">
      <w:pPr>
        <w:numPr>
          <w:ilvl w:val="0"/>
          <w:numId w:val="15"/>
        </w:numPr>
        <w:spacing w:line="276" w:lineRule="auto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>Zamawiający odmawia bez wskazania uzasadnionej przyczyny odbioru przedmiotu zamówienia lub podpisania protokołu odbioru,</w:t>
      </w:r>
    </w:p>
    <w:p w:rsidR="00DF1029" w:rsidRPr="008B2A1A" w:rsidRDefault="00DF1029">
      <w:pPr>
        <w:numPr>
          <w:ilvl w:val="0"/>
          <w:numId w:val="15"/>
        </w:numPr>
        <w:spacing w:line="276" w:lineRule="auto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>Zamawiający zawiadomi Wykonawcę, iż wobec zaistnienia uprzednio nieprzewidzianych okoliczności nie będzie mógł spełnić swoich zobowiązań umownych wobec Wykonawcy.</w:t>
      </w:r>
    </w:p>
    <w:p w:rsidR="00DF1029" w:rsidRPr="008B2A1A" w:rsidRDefault="00DF1029">
      <w:pPr>
        <w:numPr>
          <w:ilvl w:val="0"/>
          <w:numId w:val="4"/>
        </w:numPr>
        <w:spacing w:after="0" w:line="276" w:lineRule="auto"/>
        <w:ind w:left="357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>Oświadczenie o odstąpieniu od umowy musi być złożone w formie pisemnej pod rygorem nieważności. Prawo odstąpienia może być wykonane w terminie 30 dni od zaistnienia przesłanek do odstąpienia od umowy.</w:t>
      </w:r>
    </w:p>
    <w:p w:rsidR="00DF1029" w:rsidRPr="008B2A1A" w:rsidRDefault="00DF1029">
      <w:pPr>
        <w:numPr>
          <w:ilvl w:val="0"/>
          <w:numId w:val="4"/>
        </w:numPr>
        <w:spacing w:after="0" w:line="276" w:lineRule="auto"/>
        <w:ind w:left="357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 xml:space="preserve">W przypadku odstąpienia od umowy Wykonawcy przysługuje wynagrodzenie jedynie </w:t>
      </w:r>
      <w:r w:rsidRPr="008B2A1A">
        <w:rPr>
          <w:rFonts w:cstheme="minorHAnsi"/>
          <w:sz w:val="24"/>
          <w:szCs w:val="24"/>
        </w:rPr>
        <w:br/>
        <w:t>za faktycznie wykonane prace.</w:t>
      </w:r>
    </w:p>
    <w:p w:rsidR="007A34DE" w:rsidRPr="008B2A1A" w:rsidRDefault="007A34DE" w:rsidP="00A56974">
      <w:pPr>
        <w:spacing w:after="0" w:line="276" w:lineRule="auto"/>
        <w:rPr>
          <w:rFonts w:cstheme="minorHAnsi"/>
          <w:b/>
          <w:sz w:val="24"/>
          <w:szCs w:val="24"/>
        </w:rPr>
      </w:pPr>
    </w:p>
    <w:p w:rsidR="00DF1029" w:rsidRPr="008B2A1A" w:rsidRDefault="00DF1029" w:rsidP="00DF1029">
      <w:pPr>
        <w:spacing w:after="0" w:line="276" w:lineRule="auto"/>
        <w:jc w:val="center"/>
        <w:rPr>
          <w:rFonts w:cstheme="minorHAnsi"/>
          <w:b/>
          <w:sz w:val="24"/>
          <w:szCs w:val="24"/>
        </w:rPr>
      </w:pPr>
      <w:r w:rsidRPr="008B2A1A">
        <w:rPr>
          <w:rFonts w:cstheme="minorHAnsi"/>
          <w:b/>
          <w:sz w:val="24"/>
          <w:szCs w:val="24"/>
        </w:rPr>
        <w:t xml:space="preserve">§ 10. Podwykonawstwo </w:t>
      </w:r>
    </w:p>
    <w:p w:rsidR="00DF1029" w:rsidRPr="008B2A1A" w:rsidRDefault="00DF1029">
      <w:pPr>
        <w:numPr>
          <w:ilvl w:val="0"/>
          <w:numId w:val="13"/>
        </w:numPr>
        <w:spacing w:after="0" w:line="276" w:lineRule="auto"/>
        <w:ind w:left="357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 xml:space="preserve">Wykonawca może powierzyć wykonanie części zamówienia podwykonawcom, </w:t>
      </w:r>
      <w:r w:rsidRPr="008B2A1A">
        <w:rPr>
          <w:rFonts w:cstheme="minorHAnsi"/>
          <w:sz w:val="24"/>
          <w:szCs w:val="24"/>
        </w:rPr>
        <w:br/>
        <w:t>pod warunkiem, że posiadają oni kwalifikacje niezbędne do ich wykonania.</w:t>
      </w:r>
    </w:p>
    <w:p w:rsidR="00DF1029" w:rsidRPr="008B2A1A" w:rsidRDefault="00DF1029">
      <w:pPr>
        <w:numPr>
          <w:ilvl w:val="0"/>
          <w:numId w:val="13"/>
        </w:numPr>
        <w:spacing w:after="0" w:line="276" w:lineRule="auto"/>
        <w:ind w:left="357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 xml:space="preserve">Wykonawca jest zobowiązany przedstawić Zamawiającemu umowę z Podwykonawcą lub jej projekt, wraz z częścią dokumentacji dotyczącą wykonania robót określonych      </w:t>
      </w:r>
      <w:r w:rsidRPr="008B2A1A">
        <w:rPr>
          <w:rFonts w:cstheme="minorHAnsi"/>
          <w:sz w:val="24"/>
          <w:szCs w:val="24"/>
        </w:rPr>
        <w:br/>
        <w:t xml:space="preserve">w umowie lub projekcie, w celu jej akceptacji. Ponadto Wykonawca zobowiązany jest przedstawić odpis z Krajowego Rejestru Sądowego lub inny dokument, właściwy dla danej formy organizacyjnej Podwykonawcy wskazujący na uprawnienia osób wymienionych </w:t>
      </w:r>
      <w:r w:rsidRPr="008B2A1A">
        <w:rPr>
          <w:rFonts w:cstheme="minorHAnsi"/>
          <w:sz w:val="24"/>
          <w:szCs w:val="24"/>
        </w:rPr>
        <w:br/>
        <w:t>w umowie do reprezentowania Stron umowy.</w:t>
      </w:r>
    </w:p>
    <w:p w:rsidR="00DF1029" w:rsidRPr="008B2A1A" w:rsidRDefault="00DF1029">
      <w:pPr>
        <w:numPr>
          <w:ilvl w:val="0"/>
          <w:numId w:val="13"/>
        </w:numPr>
        <w:spacing w:after="0" w:line="276" w:lineRule="auto"/>
        <w:ind w:left="357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 xml:space="preserve">Zamawiający podejmie decyzję, wyrażając zgodę lub sprzeciw na zawarcie tejże umowy </w:t>
      </w:r>
      <w:r w:rsidRPr="008B2A1A">
        <w:rPr>
          <w:rFonts w:cstheme="minorHAnsi"/>
          <w:sz w:val="24"/>
          <w:szCs w:val="24"/>
        </w:rPr>
        <w:br/>
        <w:t>w formie pisemnej. Jeżeli Zamawiający w terminie 30 dni od przedstawienia jemu umowy z Podwykonawcą oraz wymienionych w ust. 2 dokumentów nie zgłosi na piśmie sprzeciwu lub zastrzeżeń, uważać się będzie, że wyraził zgodę na zawarcie umowy.</w:t>
      </w:r>
    </w:p>
    <w:p w:rsidR="00DF1029" w:rsidRPr="008B2A1A" w:rsidRDefault="00DF1029">
      <w:pPr>
        <w:numPr>
          <w:ilvl w:val="0"/>
          <w:numId w:val="13"/>
        </w:numPr>
        <w:spacing w:after="0" w:line="276" w:lineRule="auto"/>
        <w:ind w:left="357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 xml:space="preserve">Wykonawca ma obowiązek zawiadomić Zamawiającego o dokonanych zmianach </w:t>
      </w:r>
      <w:r w:rsidRPr="008B2A1A">
        <w:rPr>
          <w:rFonts w:cstheme="minorHAnsi"/>
          <w:sz w:val="24"/>
          <w:szCs w:val="24"/>
        </w:rPr>
        <w:br/>
        <w:t xml:space="preserve">w umowach z Podwykonawcą, przedstawiając stosowne dokumenty w ciągu 5 dni od ich podpisania. Zamawiający ma uprawnienie do złożenia sprzeciwu od zawarcia aneksu </w:t>
      </w:r>
      <w:r w:rsidRPr="008B2A1A">
        <w:rPr>
          <w:rFonts w:cstheme="minorHAnsi"/>
          <w:sz w:val="24"/>
          <w:szCs w:val="24"/>
        </w:rPr>
        <w:br/>
        <w:t>do umowy z Podwykonawcą. W tym zakresie, stosuje się odpowiednio ust. 3 powyżej.</w:t>
      </w:r>
    </w:p>
    <w:p w:rsidR="00DF1029" w:rsidRPr="008B2A1A" w:rsidRDefault="00DF1029">
      <w:pPr>
        <w:numPr>
          <w:ilvl w:val="0"/>
          <w:numId w:val="13"/>
        </w:numPr>
        <w:spacing w:after="0" w:line="276" w:lineRule="auto"/>
        <w:ind w:left="357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 xml:space="preserve">W przypadku powierzenia przez Wykonawcę realizacji robót Podwykonawcy, Wykonawca jest zobowiązany do dokonania we własnym zakresie zapłaty wynagrodzenia należnego Podwykonawcy, z zachowaniem terminów płatności określonych w umowie </w:t>
      </w:r>
      <w:r w:rsidRPr="008B2A1A">
        <w:rPr>
          <w:rFonts w:cstheme="minorHAnsi"/>
          <w:sz w:val="24"/>
          <w:szCs w:val="24"/>
        </w:rPr>
        <w:br/>
        <w:t>z Podwykonawcą.</w:t>
      </w:r>
    </w:p>
    <w:p w:rsidR="00DF1029" w:rsidRPr="008B2A1A" w:rsidRDefault="00DF1029">
      <w:pPr>
        <w:numPr>
          <w:ilvl w:val="0"/>
          <w:numId w:val="13"/>
        </w:numPr>
        <w:spacing w:after="0" w:line="276" w:lineRule="auto"/>
        <w:ind w:left="357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 xml:space="preserve">Jeżeli w terminie określonym w umowie z Podwykonawcą, Wykonawca nie dokona </w:t>
      </w:r>
      <w:r w:rsidRPr="008B2A1A">
        <w:rPr>
          <w:rFonts w:cstheme="minorHAnsi"/>
          <w:sz w:val="24"/>
          <w:szCs w:val="24"/>
        </w:rPr>
        <w:br/>
        <w:t xml:space="preserve">w całości lub w części zapłaty wynagrodzenia Podwykonawcy, a Podwykonawca zwróci się z żądaniem zapłaty tego wynagrodzenia bezpośrednio przez Zamawiającego </w:t>
      </w:r>
      <w:r w:rsidRPr="008B2A1A">
        <w:rPr>
          <w:rFonts w:cstheme="minorHAnsi"/>
          <w:sz w:val="24"/>
          <w:szCs w:val="24"/>
        </w:rPr>
        <w:br/>
        <w:t xml:space="preserve">na podstawie art. 647¹ § 5 Kodeksu cywilnego i udokumentuje zasadność takiego żądania </w:t>
      </w:r>
      <w:r w:rsidRPr="008B2A1A">
        <w:rPr>
          <w:rFonts w:cstheme="minorHAnsi"/>
          <w:sz w:val="24"/>
          <w:szCs w:val="24"/>
        </w:rPr>
        <w:lastRenderedPageBreak/>
        <w:t xml:space="preserve">fakturą zaakceptowaną przez Wykonawcę i dokumentami potwierdzającymi wykonanie </w:t>
      </w:r>
      <w:r w:rsidRPr="008B2A1A">
        <w:rPr>
          <w:rFonts w:cstheme="minorHAnsi"/>
          <w:sz w:val="24"/>
          <w:szCs w:val="24"/>
        </w:rPr>
        <w:br/>
        <w:t>i odbiór fakturowanych robót, Zamawiający zapłaci na rzecz Podwykonawcy kwotę będącą przedmiotem jego żądania.</w:t>
      </w:r>
    </w:p>
    <w:p w:rsidR="00DF1029" w:rsidRPr="008B2A1A" w:rsidRDefault="00DF1029">
      <w:pPr>
        <w:numPr>
          <w:ilvl w:val="0"/>
          <w:numId w:val="13"/>
        </w:numPr>
        <w:spacing w:after="0" w:line="276" w:lineRule="auto"/>
        <w:ind w:left="357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>Do zawarcia przez Podwykonawcę umowy z dalszym podwykonawcą jest wymagana zgoda Zamawiającego i Wykonawcy. Do wyrażenia zgody na zawarcie umowy z dalszymi podwykonawcami stosuje się odpowiednio procedurę określona w ust. 3 powyżej.</w:t>
      </w:r>
    </w:p>
    <w:p w:rsidR="00DF1029" w:rsidRPr="008B2A1A" w:rsidRDefault="00DF1029">
      <w:pPr>
        <w:numPr>
          <w:ilvl w:val="0"/>
          <w:numId w:val="13"/>
        </w:numPr>
        <w:spacing w:after="0" w:line="276" w:lineRule="auto"/>
        <w:ind w:left="357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 xml:space="preserve">Wykonanie prac w podwykonawstwie nie zwalnia Wykonawcy z odpowiedzialności </w:t>
      </w:r>
      <w:r w:rsidRPr="008B2A1A">
        <w:rPr>
          <w:rFonts w:cstheme="minorHAnsi"/>
          <w:sz w:val="24"/>
          <w:szCs w:val="24"/>
        </w:rPr>
        <w:br/>
        <w:t>za wykonanie obowiązków wynikających z umowy i obowiązujących przepisów prawa. Wykonawca odpowiada za działania i zaniechania Podwykonawców, ich przedstawicieli lub pracowników  jak za własne.</w:t>
      </w:r>
    </w:p>
    <w:p w:rsidR="00DF1029" w:rsidRPr="008B2A1A" w:rsidRDefault="00DF1029">
      <w:pPr>
        <w:numPr>
          <w:ilvl w:val="0"/>
          <w:numId w:val="13"/>
        </w:numPr>
        <w:spacing w:after="0" w:line="276" w:lineRule="auto"/>
        <w:ind w:left="357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>Wykonawca jest zobowiązany do przedstawienia dowodów zapłaty za roboty wykonane przez Podwykonawcę przed końcowym rozliczeniem z Zamawiającym.</w:t>
      </w:r>
    </w:p>
    <w:p w:rsidR="007A34DE" w:rsidRPr="008B2A1A" w:rsidRDefault="007A34DE" w:rsidP="00A56974">
      <w:pPr>
        <w:spacing w:after="0" w:line="276" w:lineRule="auto"/>
        <w:rPr>
          <w:rFonts w:cstheme="minorHAnsi"/>
          <w:b/>
          <w:sz w:val="24"/>
          <w:szCs w:val="24"/>
        </w:rPr>
      </w:pPr>
    </w:p>
    <w:p w:rsidR="00DF1029" w:rsidRPr="008B2A1A" w:rsidRDefault="00DF1029" w:rsidP="00DF1029">
      <w:pPr>
        <w:spacing w:after="0" w:line="276" w:lineRule="auto"/>
        <w:jc w:val="center"/>
        <w:rPr>
          <w:rFonts w:cstheme="minorHAnsi"/>
          <w:b/>
          <w:sz w:val="24"/>
          <w:szCs w:val="24"/>
        </w:rPr>
      </w:pPr>
      <w:r w:rsidRPr="008B2A1A">
        <w:rPr>
          <w:rFonts w:cstheme="minorHAnsi"/>
          <w:b/>
          <w:sz w:val="24"/>
          <w:szCs w:val="24"/>
        </w:rPr>
        <w:t xml:space="preserve">§ 11. Gwarancja wykonawcy i uprawnienia z tytułu rękojmi </w:t>
      </w:r>
    </w:p>
    <w:p w:rsidR="00DF1029" w:rsidRPr="008B2A1A" w:rsidRDefault="00DF1029">
      <w:pPr>
        <w:numPr>
          <w:ilvl w:val="2"/>
          <w:numId w:val="10"/>
        </w:numPr>
        <w:spacing w:after="0" w:line="276" w:lineRule="auto"/>
        <w:ind w:left="357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 xml:space="preserve">Wykonawca </w:t>
      </w:r>
      <w:r w:rsidRPr="008B2A1A">
        <w:rPr>
          <w:rFonts w:cstheme="minorHAnsi"/>
          <w:bCs/>
          <w:sz w:val="24"/>
          <w:szCs w:val="24"/>
        </w:rPr>
        <w:t xml:space="preserve">udziela Zamawiającemu gwarancji jakości wykonania przedmiotu umowy </w:t>
      </w:r>
      <w:r w:rsidRPr="008B2A1A">
        <w:rPr>
          <w:rFonts w:cstheme="minorHAnsi"/>
          <w:bCs/>
          <w:sz w:val="24"/>
          <w:szCs w:val="24"/>
        </w:rPr>
        <w:br/>
        <w:t xml:space="preserve">na okres </w:t>
      </w:r>
      <w:r w:rsidRPr="008B2A1A">
        <w:rPr>
          <w:rFonts w:cstheme="minorHAnsi"/>
          <w:b/>
          <w:bCs/>
          <w:sz w:val="24"/>
          <w:szCs w:val="24"/>
        </w:rPr>
        <w:t xml:space="preserve">36 miesięcy </w:t>
      </w:r>
      <w:r w:rsidRPr="008B2A1A">
        <w:rPr>
          <w:rFonts w:cstheme="minorHAnsi"/>
          <w:bCs/>
          <w:sz w:val="24"/>
          <w:szCs w:val="24"/>
        </w:rPr>
        <w:t xml:space="preserve">od dnia odbioru końcowego. Gwarancja potwierdzona zostanie </w:t>
      </w:r>
      <w:r w:rsidRPr="008B2A1A">
        <w:rPr>
          <w:rFonts w:cstheme="minorHAnsi"/>
          <w:bCs/>
          <w:sz w:val="24"/>
          <w:szCs w:val="24"/>
        </w:rPr>
        <w:br/>
        <w:t xml:space="preserve">na piśmie, a Wykonawca zapewni Zamawiającego, że wykonał roboty zgodnie z umową, zasadami wiedzy technicznej, obowiązującymi przepisami oraz, że przedmiot umowy </w:t>
      </w:r>
      <w:r w:rsidRPr="008B2A1A">
        <w:rPr>
          <w:rFonts w:cstheme="minorHAnsi"/>
          <w:bCs/>
          <w:sz w:val="24"/>
          <w:szCs w:val="24"/>
        </w:rPr>
        <w:br/>
        <w:t xml:space="preserve">nie posiada wad. </w:t>
      </w:r>
      <w:r w:rsidRPr="008B2A1A">
        <w:rPr>
          <w:rFonts w:cstheme="minorHAnsi"/>
          <w:bCs/>
          <w:iCs/>
          <w:sz w:val="24"/>
          <w:szCs w:val="24"/>
        </w:rPr>
        <w:t>Okres gwarancji jest równy okresowi rękojmi.</w:t>
      </w:r>
    </w:p>
    <w:p w:rsidR="00DF1029" w:rsidRPr="008B2A1A" w:rsidRDefault="00DF1029">
      <w:pPr>
        <w:numPr>
          <w:ilvl w:val="2"/>
          <w:numId w:val="10"/>
        </w:numPr>
        <w:spacing w:after="0" w:line="276" w:lineRule="auto"/>
        <w:ind w:left="357" w:hanging="357"/>
        <w:contextualSpacing/>
        <w:jc w:val="both"/>
        <w:rPr>
          <w:rFonts w:cstheme="minorHAnsi"/>
          <w:bCs/>
          <w:iCs/>
          <w:sz w:val="24"/>
          <w:szCs w:val="24"/>
        </w:rPr>
      </w:pPr>
      <w:r w:rsidRPr="008B2A1A">
        <w:rPr>
          <w:rFonts w:cstheme="minorHAnsi"/>
          <w:bCs/>
          <w:iCs/>
          <w:sz w:val="24"/>
          <w:szCs w:val="24"/>
        </w:rPr>
        <w:t xml:space="preserve">W okresie gwarancji i rękojmi Wykonawca zobowiązuje się do bezpłatnego usunięcia wad </w:t>
      </w:r>
      <w:r w:rsidRPr="008B2A1A">
        <w:rPr>
          <w:rFonts w:cstheme="minorHAnsi"/>
          <w:bCs/>
          <w:iCs/>
          <w:sz w:val="24"/>
          <w:szCs w:val="24"/>
        </w:rPr>
        <w:br/>
        <w:t>i usterek w terminie 10 dni licząc od daty pisemnego (listem lub środkami komunikacji elektronicznej) powiadomienia przez Zamawiającego. Okres gwarancji zostanie przedłużony o czas naprawy.</w:t>
      </w:r>
    </w:p>
    <w:p w:rsidR="00DF1029" w:rsidRPr="008B2A1A" w:rsidRDefault="00DF1029">
      <w:pPr>
        <w:numPr>
          <w:ilvl w:val="2"/>
          <w:numId w:val="10"/>
        </w:numPr>
        <w:spacing w:after="0" w:line="276" w:lineRule="auto"/>
        <w:ind w:left="357" w:hanging="357"/>
        <w:contextualSpacing/>
        <w:jc w:val="both"/>
        <w:rPr>
          <w:rFonts w:cstheme="minorHAnsi"/>
          <w:bCs/>
          <w:iCs/>
          <w:sz w:val="24"/>
          <w:szCs w:val="24"/>
        </w:rPr>
      </w:pPr>
      <w:r w:rsidRPr="008B2A1A">
        <w:rPr>
          <w:rFonts w:cstheme="minorHAnsi"/>
          <w:bCs/>
          <w:iCs/>
          <w:sz w:val="24"/>
          <w:szCs w:val="24"/>
        </w:rPr>
        <w:t xml:space="preserve">Zamawiający ma prawo dochodzić uprawnień z tytułu rękojmi za wady, niezależnie </w:t>
      </w:r>
      <w:r w:rsidRPr="008B2A1A">
        <w:rPr>
          <w:rFonts w:cstheme="minorHAnsi"/>
          <w:bCs/>
          <w:iCs/>
          <w:sz w:val="24"/>
          <w:szCs w:val="24"/>
        </w:rPr>
        <w:br/>
        <w:t>od uprawnień wynikających z gwarancji.</w:t>
      </w:r>
    </w:p>
    <w:p w:rsidR="00DF1029" w:rsidRPr="008B2A1A" w:rsidRDefault="00DF1029">
      <w:pPr>
        <w:numPr>
          <w:ilvl w:val="2"/>
          <w:numId w:val="10"/>
        </w:numPr>
        <w:spacing w:after="0" w:line="276" w:lineRule="auto"/>
        <w:ind w:left="357" w:hanging="357"/>
        <w:contextualSpacing/>
        <w:jc w:val="both"/>
        <w:rPr>
          <w:rFonts w:cstheme="minorHAnsi"/>
          <w:bCs/>
          <w:iCs/>
          <w:sz w:val="24"/>
          <w:szCs w:val="24"/>
        </w:rPr>
      </w:pPr>
      <w:r w:rsidRPr="008B2A1A">
        <w:rPr>
          <w:rFonts w:cstheme="minorHAnsi"/>
          <w:bCs/>
          <w:iCs/>
          <w:sz w:val="24"/>
          <w:szCs w:val="24"/>
        </w:rPr>
        <w:t>Wykonawca odpowiada za wady w wykonaniu przedmiotu umowy również po okresie rękojmi i gwarancji jakości, jeżeli Zamawiający zawiadomi Wykonawcę o wadzie przed upływem okresu rękojmi i gwarancji jakości.</w:t>
      </w:r>
    </w:p>
    <w:p w:rsidR="00DF1029" w:rsidRPr="008B2A1A" w:rsidRDefault="00DF1029">
      <w:pPr>
        <w:numPr>
          <w:ilvl w:val="2"/>
          <w:numId w:val="10"/>
        </w:numPr>
        <w:spacing w:after="0" w:line="276" w:lineRule="auto"/>
        <w:ind w:left="357" w:hanging="357"/>
        <w:contextualSpacing/>
        <w:jc w:val="both"/>
        <w:rPr>
          <w:rFonts w:cstheme="minorHAnsi"/>
          <w:bCs/>
          <w:iCs/>
          <w:sz w:val="24"/>
          <w:szCs w:val="24"/>
        </w:rPr>
      </w:pPr>
      <w:r w:rsidRPr="008B2A1A">
        <w:rPr>
          <w:rFonts w:cstheme="minorHAnsi"/>
          <w:sz w:val="24"/>
          <w:szCs w:val="24"/>
        </w:rPr>
        <w:t xml:space="preserve">Jeżeli Wykonawca nie usunie wad w terminie 10 dni od daty wyznaczonej przez Zamawiającego na ich usunięcie, to Zamawiający może zlecić usunięcie wad stronie trzeciej na koszt Wykonawcy. </w:t>
      </w:r>
    </w:p>
    <w:p w:rsidR="00B4508F" w:rsidRPr="008B2A1A" w:rsidRDefault="00B4508F" w:rsidP="00836DD2">
      <w:pPr>
        <w:spacing w:after="0" w:line="276" w:lineRule="auto"/>
        <w:rPr>
          <w:rFonts w:cstheme="minorHAnsi"/>
          <w:b/>
          <w:sz w:val="24"/>
          <w:szCs w:val="24"/>
        </w:rPr>
      </w:pPr>
    </w:p>
    <w:p w:rsidR="00836DD2" w:rsidRPr="008B2A1A" w:rsidRDefault="00836DD2" w:rsidP="00836DD2">
      <w:pPr>
        <w:tabs>
          <w:tab w:val="left" w:pos="4522"/>
        </w:tabs>
        <w:spacing w:after="0" w:line="276" w:lineRule="auto"/>
        <w:jc w:val="center"/>
        <w:rPr>
          <w:rFonts w:eastAsia="Times New Roman" w:cstheme="minorHAnsi"/>
          <w:b/>
          <w:sz w:val="24"/>
          <w:szCs w:val="24"/>
          <w:lang w:eastAsia="pl-PL"/>
        </w:rPr>
      </w:pPr>
      <w:r w:rsidRPr="008B2A1A">
        <w:rPr>
          <w:rFonts w:eastAsia="Times New Roman" w:cstheme="minorHAnsi"/>
          <w:b/>
          <w:sz w:val="24"/>
          <w:szCs w:val="24"/>
          <w:lang w:eastAsia="pl-PL"/>
        </w:rPr>
        <w:t xml:space="preserve">§ 12. Prawa autorskie </w:t>
      </w:r>
    </w:p>
    <w:p w:rsidR="00836DD2" w:rsidRPr="008B2A1A" w:rsidRDefault="00836DD2">
      <w:pPr>
        <w:numPr>
          <w:ilvl w:val="0"/>
          <w:numId w:val="22"/>
        </w:numPr>
        <w:spacing w:after="0" w:line="276" w:lineRule="auto"/>
        <w:ind w:left="357" w:hanging="357"/>
        <w:contextualSpacing/>
        <w:jc w:val="both"/>
        <w:rPr>
          <w:rFonts w:eastAsia="Times New Roman" w:cstheme="minorHAnsi"/>
          <w:noProof/>
          <w:sz w:val="24"/>
          <w:szCs w:val="24"/>
          <w:lang w:eastAsia="pl-PL"/>
        </w:rPr>
      </w:pPr>
      <w:r w:rsidRPr="008B2A1A">
        <w:rPr>
          <w:rFonts w:eastAsia="Times New Roman" w:cstheme="minorHAnsi"/>
          <w:noProof/>
          <w:sz w:val="24"/>
          <w:szCs w:val="24"/>
          <w:lang w:eastAsia="pl-PL"/>
        </w:rPr>
        <w:t xml:space="preserve">Wykonawca oświadcza, że posiada wszelkie prawa majątkowe w tym w szczególności wszystkie autorskie prawa majątkowe przysługujące autorom i wszystkim innym podwykonawcom. </w:t>
      </w:r>
    </w:p>
    <w:p w:rsidR="00836DD2" w:rsidRPr="008B2A1A" w:rsidRDefault="00836DD2">
      <w:pPr>
        <w:numPr>
          <w:ilvl w:val="0"/>
          <w:numId w:val="22"/>
        </w:numPr>
        <w:spacing w:after="0" w:line="276" w:lineRule="auto"/>
        <w:ind w:left="357" w:hanging="357"/>
        <w:contextualSpacing/>
        <w:jc w:val="both"/>
        <w:rPr>
          <w:rFonts w:eastAsia="Times New Roman" w:cstheme="minorHAnsi"/>
          <w:noProof/>
          <w:sz w:val="24"/>
          <w:szCs w:val="24"/>
          <w:lang w:eastAsia="pl-PL"/>
        </w:rPr>
      </w:pPr>
      <w:r w:rsidRPr="008B2A1A">
        <w:rPr>
          <w:rFonts w:eastAsia="Times New Roman" w:cstheme="minorHAnsi"/>
          <w:noProof/>
          <w:sz w:val="24"/>
          <w:szCs w:val="24"/>
          <w:lang w:eastAsia="pl-PL"/>
        </w:rPr>
        <w:t xml:space="preserve">Autorskie prawa majątkowe do opracowania powstałego na podstawie niniejszej umowy, przechodzą na Zamawiającego z chwilą podpisania protokołu zdawczo-odbiorczego. </w:t>
      </w:r>
    </w:p>
    <w:p w:rsidR="00836DD2" w:rsidRPr="008B2A1A" w:rsidRDefault="00836DD2">
      <w:pPr>
        <w:numPr>
          <w:ilvl w:val="0"/>
          <w:numId w:val="22"/>
        </w:numPr>
        <w:spacing w:after="0" w:line="276" w:lineRule="auto"/>
        <w:ind w:left="357" w:hanging="357"/>
        <w:contextualSpacing/>
        <w:jc w:val="both"/>
        <w:rPr>
          <w:rFonts w:eastAsia="Times New Roman" w:cstheme="minorHAnsi"/>
          <w:noProof/>
          <w:sz w:val="24"/>
          <w:szCs w:val="24"/>
          <w:lang w:eastAsia="pl-PL"/>
        </w:rPr>
      </w:pPr>
      <w:r w:rsidRPr="008B2A1A">
        <w:rPr>
          <w:rFonts w:eastAsia="Times New Roman" w:cstheme="minorHAnsi"/>
          <w:noProof/>
          <w:sz w:val="24"/>
          <w:szCs w:val="24"/>
          <w:lang w:eastAsia="pl-PL"/>
        </w:rPr>
        <w:lastRenderedPageBreak/>
        <w:t xml:space="preserve">Przeniesienie na Zamawiającego całości praw autorskich majątkowych do opracowania jest nieograniczone w czasie i obejmuje w szczególności: </w:t>
      </w:r>
    </w:p>
    <w:p w:rsidR="00836DD2" w:rsidRPr="008B2A1A" w:rsidRDefault="00836DD2">
      <w:pPr>
        <w:numPr>
          <w:ilvl w:val="0"/>
          <w:numId w:val="23"/>
        </w:numPr>
        <w:spacing w:after="0" w:line="276" w:lineRule="auto"/>
        <w:ind w:left="714" w:hanging="357"/>
        <w:contextualSpacing/>
        <w:jc w:val="both"/>
        <w:rPr>
          <w:rFonts w:eastAsia="Times New Roman" w:cstheme="minorHAnsi"/>
          <w:noProof/>
          <w:sz w:val="24"/>
          <w:szCs w:val="24"/>
          <w:lang w:eastAsia="pl-PL"/>
        </w:rPr>
      </w:pPr>
      <w:r w:rsidRPr="008B2A1A">
        <w:rPr>
          <w:rFonts w:eastAsia="Times New Roman" w:cstheme="minorHAnsi"/>
          <w:noProof/>
          <w:sz w:val="24"/>
          <w:szCs w:val="24"/>
          <w:lang w:eastAsia="pl-PL"/>
        </w:rPr>
        <w:t>prawo do korzystania z autorskich praw majątkowyc do opracowania, w zakresie utrwalenia i zwielokrotnienia – zwielokrotnianie dowolną techniką i utrwalenie dzieła,</w:t>
      </w:r>
    </w:p>
    <w:p w:rsidR="00836DD2" w:rsidRPr="008B2A1A" w:rsidRDefault="00836DD2">
      <w:pPr>
        <w:numPr>
          <w:ilvl w:val="0"/>
          <w:numId w:val="23"/>
        </w:numPr>
        <w:spacing w:after="0" w:line="276" w:lineRule="auto"/>
        <w:ind w:left="714" w:hanging="357"/>
        <w:contextualSpacing/>
        <w:jc w:val="both"/>
        <w:rPr>
          <w:rFonts w:eastAsia="Times New Roman" w:cstheme="minorHAnsi"/>
          <w:noProof/>
          <w:sz w:val="24"/>
          <w:szCs w:val="24"/>
          <w:lang w:eastAsia="pl-PL"/>
        </w:rPr>
      </w:pPr>
      <w:r w:rsidRPr="008B2A1A">
        <w:rPr>
          <w:rFonts w:eastAsia="Times New Roman" w:cstheme="minorHAnsi"/>
          <w:noProof/>
          <w:sz w:val="24"/>
          <w:szCs w:val="24"/>
          <w:lang w:eastAsia="pl-PL"/>
        </w:rPr>
        <w:t>zgodnie z zapotrzebowaniem Zamawiający może utrwalić lub zwielokrotnić opracowanie, w tym technikę drukarską, reprograficzną, zapisu magnetycznego oraz techniką cyfrową, w tym m. in. poprzez płyty CD/DVD, taśmy magnetyczne, nośniki magnetooptyczne, poprzez druk oraz urządzenia elektroniczne,</w:t>
      </w:r>
    </w:p>
    <w:p w:rsidR="00836DD2" w:rsidRPr="008B2A1A" w:rsidRDefault="00836DD2">
      <w:pPr>
        <w:numPr>
          <w:ilvl w:val="0"/>
          <w:numId w:val="23"/>
        </w:numPr>
        <w:spacing w:after="0" w:line="276" w:lineRule="auto"/>
        <w:ind w:left="714" w:hanging="357"/>
        <w:contextualSpacing/>
        <w:jc w:val="both"/>
        <w:rPr>
          <w:rFonts w:eastAsia="Times New Roman" w:cstheme="minorHAnsi"/>
          <w:noProof/>
          <w:sz w:val="24"/>
          <w:szCs w:val="24"/>
          <w:lang w:eastAsia="pl-PL"/>
        </w:rPr>
      </w:pPr>
      <w:r w:rsidRPr="008B2A1A">
        <w:rPr>
          <w:rFonts w:eastAsia="Times New Roman" w:cstheme="minorHAnsi"/>
          <w:noProof/>
          <w:sz w:val="24"/>
          <w:szCs w:val="24"/>
          <w:lang w:eastAsia="pl-PL"/>
        </w:rPr>
        <w:t>wystawienie, wyświetlanie, odtworzenie, a także publiczne udostępnienie opracowania w taki sposób, aby każdy mógł mieć do niego dostęp w miejscu i czasie przez siebie wybranym;</w:t>
      </w:r>
    </w:p>
    <w:p w:rsidR="00836DD2" w:rsidRPr="008B2A1A" w:rsidRDefault="00836DD2">
      <w:pPr>
        <w:numPr>
          <w:ilvl w:val="0"/>
          <w:numId w:val="23"/>
        </w:numPr>
        <w:spacing w:after="0" w:line="276" w:lineRule="auto"/>
        <w:ind w:left="714" w:hanging="357"/>
        <w:contextualSpacing/>
        <w:jc w:val="both"/>
        <w:rPr>
          <w:rFonts w:eastAsia="Times New Roman" w:cstheme="minorHAnsi"/>
          <w:noProof/>
          <w:sz w:val="24"/>
          <w:szCs w:val="24"/>
          <w:lang w:eastAsia="pl-PL"/>
        </w:rPr>
      </w:pPr>
      <w:r w:rsidRPr="008B2A1A">
        <w:rPr>
          <w:rFonts w:eastAsia="Times New Roman" w:cstheme="minorHAnsi"/>
          <w:noProof/>
          <w:sz w:val="24"/>
          <w:szCs w:val="24"/>
          <w:lang w:eastAsia="pl-PL"/>
        </w:rPr>
        <w:t xml:space="preserve">zależne autorskie prawa majątkowe.  </w:t>
      </w:r>
    </w:p>
    <w:p w:rsidR="00836DD2" w:rsidRPr="008B2A1A" w:rsidRDefault="00836DD2">
      <w:pPr>
        <w:numPr>
          <w:ilvl w:val="0"/>
          <w:numId w:val="22"/>
        </w:numPr>
        <w:spacing w:after="0" w:line="276" w:lineRule="auto"/>
        <w:ind w:left="357" w:hanging="357"/>
        <w:contextualSpacing/>
        <w:jc w:val="both"/>
        <w:rPr>
          <w:rFonts w:eastAsia="Times New Roman" w:cstheme="minorHAnsi"/>
          <w:noProof/>
          <w:sz w:val="24"/>
          <w:szCs w:val="24"/>
          <w:lang w:eastAsia="pl-PL"/>
        </w:rPr>
      </w:pPr>
      <w:r w:rsidRPr="008B2A1A">
        <w:rPr>
          <w:rFonts w:eastAsia="Times New Roman" w:cstheme="minorHAnsi"/>
          <w:noProof/>
          <w:sz w:val="24"/>
          <w:szCs w:val="24"/>
          <w:lang w:eastAsia="pl-PL"/>
        </w:rPr>
        <w:t>Zamawiający nabywa autorskie prawa majątkowe do opracowania stanowiącego przedmiot niniejszej umowy w ramach</w:t>
      </w:r>
      <w:r w:rsidR="00982A20" w:rsidRPr="008B2A1A">
        <w:rPr>
          <w:rFonts w:eastAsia="Times New Roman" w:cstheme="minorHAnsi"/>
          <w:noProof/>
          <w:sz w:val="24"/>
          <w:szCs w:val="24"/>
          <w:lang w:eastAsia="pl-PL"/>
        </w:rPr>
        <w:t xml:space="preserve"> wynagrodzenia określonego w § 6</w:t>
      </w:r>
      <w:r w:rsidRPr="008B2A1A">
        <w:rPr>
          <w:rFonts w:eastAsia="Times New Roman" w:cstheme="minorHAnsi"/>
          <w:noProof/>
          <w:sz w:val="24"/>
          <w:szCs w:val="24"/>
          <w:lang w:eastAsia="pl-PL"/>
        </w:rPr>
        <w:t xml:space="preserve"> ust. 1 niniejszej umowy. </w:t>
      </w:r>
    </w:p>
    <w:p w:rsidR="00836DD2" w:rsidRPr="008B2A1A" w:rsidRDefault="00836DD2">
      <w:pPr>
        <w:numPr>
          <w:ilvl w:val="0"/>
          <w:numId w:val="22"/>
        </w:numPr>
        <w:spacing w:after="0" w:line="276" w:lineRule="auto"/>
        <w:ind w:left="357" w:hanging="357"/>
        <w:contextualSpacing/>
        <w:jc w:val="both"/>
        <w:rPr>
          <w:rFonts w:eastAsia="Times New Roman" w:cstheme="minorHAnsi"/>
          <w:noProof/>
          <w:sz w:val="24"/>
          <w:szCs w:val="24"/>
          <w:lang w:eastAsia="pl-PL"/>
        </w:rPr>
      </w:pPr>
      <w:r w:rsidRPr="008B2A1A">
        <w:rPr>
          <w:rFonts w:eastAsia="Times New Roman" w:cstheme="minorHAnsi"/>
          <w:noProof/>
          <w:sz w:val="24"/>
          <w:szCs w:val="24"/>
          <w:lang w:eastAsia="pl-PL"/>
        </w:rPr>
        <w:t>Zamawiający w ramach</w:t>
      </w:r>
      <w:r w:rsidR="00982A20" w:rsidRPr="008B2A1A">
        <w:rPr>
          <w:rFonts w:eastAsia="Times New Roman" w:cstheme="minorHAnsi"/>
          <w:noProof/>
          <w:sz w:val="24"/>
          <w:szCs w:val="24"/>
          <w:lang w:eastAsia="pl-PL"/>
        </w:rPr>
        <w:t xml:space="preserve"> wynagrodzenia określonego w § 6</w:t>
      </w:r>
      <w:r w:rsidRPr="008B2A1A">
        <w:rPr>
          <w:rFonts w:eastAsia="Times New Roman" w:cstheme="minorHAnsi"/>
          <w:noProof/>
          <w:sz w:val="24"/>
          <w:szCs w:val="24"/>
          <w:lang w:eastAsia="pl-PL"/>
        </w:rPr>
        <w:t xml:space="preserve"> ust. 1 niniejszej umowy nabywa również własność nośników, na których utrwalone jest opracowanie. </w:t>
      </w:r>
    </w:p>
    <w:p w:rsidR="00836DD2" w:rsidRPr="008B2A1A" w:rsidRDefault="00836DD2" w:rsidP="00836DD2">
      <w:pPr>
        <w:spacing w:after="0" w:line="276" w:lineRule="auto"/>
        <w:rPr>
          <w:rFonts w:cstheme="minorHAnsi"/>
          <w:b/>
          <w:sz w:val="24"/>
          <w:szCs w:val="24"/>
        </w:rPr>
      </w:pPr>
    </w:p>
    <w:p w:rsidR="00DF1029" w:rsidRPr="008B2A1A" w:rsidRDefault="00836DD2" w:rsidP="00836DD2">
      <w:pPr>
        <w:spacing w:after="0" w:line="276" w:lineRule="auto"/>
        <w:jc w:val="center"/>
        <w:rPr>
          <w:rFonts w:cstheme="minorHAnsi"/>
          <w:b/>
          <w:sz w:val="24"/>
          <w:szCs w:val="24"/>
        </w:rPr>
      </w:pPr>
      <w:r w:rsidRPr="008B2A1A">
        <w:rPr>
          <w:rFonts w:cstheme="minorHAnsi"/>
          <w:b/>
          <w:sz w:val="24"/>
          <w:szCs w:val="24"/>
        </w:rPr>
        <w:t>§ 13</w:t>
      </w:r>
      <w:r w:rsidR="00DF1029" w:rsidRPr="008B2A1A">
        <w:rPr>
          <w:rFonts w:cstheme="minorHAnsi"/>
          <w:b/>
          <w:sz w:val="24"/>
          <w:szCs w:val="24"/>
        </w:rPr>
        <w:t>. Zmiana umowy</w:t>
      </w:r>
    </w:p>
    <w:p w:rsidR="00DF1029" w:rsidRPr="008B2A1A" w:rsidRDefault="00DF1029">
      <w:pPr>
        <w:numPr>
          <w:ilvl w:val="3"/>
          <w:numId w:val="10"/>
        </w:numPr>
        <w:spacing w:after="0" w:line="276" w:lineRule="auto"/>
        <w:ind w:left="357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>Wszelkie zmiany i uzupełnienia treści niniejszej umowy wymagają aneksu sporządzonego z zachowaniem formy pisemnej pod rygorem nieważności.</w:t>
      </w:r>
    </w:p>
    <w:p w:rsidR="00DF1029" w:rsidRPr="008B2A1A" w:rsidRDefault="00DF1029">
      <w:pPr>
        <w:numPr>
          <w:ilvl w:val="3"/>
          <w:numId w:val="10"/>
        </w:numPr>
        <w:spacing w:after="0" w:line="276" w:lineRule="auto"/>
        <w:ind w:left="357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>Zmiany mogą być dokonane tylko, jeżeli jest to niezbędne dla prawidłowego wykonania przedmiotu umowy.</w:t>
      </w:r>
    </w:p>
    <w:p w:rsidR="00DF1029" w:rsidRPr="008B2A1A" w:rsidRDefault="00DF1029">
      <w:pPr>
        <w:numPr>
          <w:ilvl w:val="3"/>
          <w:numId w:val="10"/>
        </w:numPr>
        <w:spacing w:after="0" w:line="276" w:lineRule="auto"/>
        <w:ind w:left="357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>Zmiany umowy mogą nastąpić tylko w przypadku, gdy obie Strony wyrażą na to zgodę.</w:t>
      </w:r>
    </w:p>
    <w:p w:rsidR="00DF1029" w:rsidRPr="008B2A1A" w:rsidRDefault="00DF1029" w:rsidP="002741E8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82A20" w:rsidRPr="008B2A1A" w:rsidRDefault="00982A20" w:rsidP="002741E8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82A20" w:rsidRPr="008B2A1A" w:rsidRDefault="00982A20" w:rsidP="002741E8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DF60ED" w:rsidRPr="008B2A1A" w:rsidRDefault="00DF60ED" w:rsidP="00DF1029">
      <w:pPr>
        <w:spacing w:after="0" w:line="276" w:lineRule="auto"/>
        <w:jc w:val="center"/>
        <w:rPr>
          <w:rFonts w:cstheme="minorHAnsi"/>
          <w:b/>
          <w:sz w:val="24"/>
          <w:szCs w:val="24"/>
        </w:rPr>
      </w:pPr>
    </w:p>
    <w:p w:rsidR="00DF1029" w:rsidRPr="008B2A1A" w:rsidRDefault="00836DD2" w:rsidP="00DF1029">
      <w:pPr>
        <w:spacing w:after="0" w:line="276" w:lineRule="auto"/>
        <w:jc w:val="center"/>
        <w:rPr>
          <w:rFonts w:cstheme="minorHAnsi"/>
          <w:b/>
          <w:sz w:val="24"/>
          <w:szCs w:val="24"/>
        </w:rPr>
      </w:pPr>
      <w:r w:rsidRPr="008B2A1A">
        <w:rPr>
          <w:rFonts w:cstheme="minorHAnsi"/>
          <w:b/>
          <w:sz w:val="24"/>
          <w:szCs w:val="24"/>
        </w:rPr>
        <w:t>§ 14</w:t>
      </w:r>
      <w:r w:rsidR="00DF1029" w:rsidRPr="008B2A1A">
        <w:rPr>
          <w:rFonts w:cstheme="minorHAnsi"/>
          <w:b/>
          <w:sz w:val="24"/>
          <w:szCs w:val="24"/>
        </w:rPr>
        <w:t>. Osoby odpowiedzialne za realizację umowy</w:t>
      </w:r>
    </w:p>
    <w:p w:rsidR="00DF1029" w:rsidRPr="008B2A1A" w:rsidRDefault="00DF1029">
      <w:pPr>
        <w:numPr>
          <w:ilvl w:val="0"/>
          <w:numId w:val="6"/>
        </w:numPr>
        <w:spacing w:after="0" w:line="276" w:lineRule="auto"/>
        <w:ind w:left="357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>Jako koordynatora w zakresie realizacji obowiązków umownych ze strony Wykonawcy wyznacza się:</w:t>
      </w:r>
    </w:p>
    <w:p w:rsidR="00DF1029" w:rsidRPr="008B2A1A" w:rsidRDefault="00DF1029">
      <w:pPr>
        <w:numPr>
          <w:ilvl w:val="0"/>
          <w:numId w:val="9"/>
        </w:numPr>
        <w:spacing w:line="276" w:lineRule="auto"/>
        <w:contextualSpacing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 xml:space="preserve">…………………., tel. </w:t>
      </w:r>
      <w:r w:rsidR="007E1858" w:rsidRPr="008B2A1A">
        <w:rPr>
          <w:rFonts w:cstheme="minorHAnsi"/>
          <w:sz w:val="24"/>
          <w:szCs w:val="24"/>
        </w:rPr>
        <w:t>………………….</w:t>
      </w:r>
      <w:r w:rsidRPr="008B2A1A">
        <w:rPr>
          <w:rFonts w:cstheme="minorHAnsi"/>
          <w:sz w:val="24"/>
          <w:szCs w:val="24"/>
        </w:rPr>
        <w:t xml:space="preserve">, e-mail: </w:t>
      </w:r>
      <w:r w:rsidR="007E1858" w:rsidRPr="008B2A1A">
        <w:rPr>
          <w:rFonts w:cstheme="minorHAnsi"/>
          <w:sz w:val="24"/>
          <w:szCs w:val="24"/>
        </w:rPr>
        <w:t>………………….</w:t>
      </w:r>
    </w:p>
    <w:p w:rsidR="00DF1029" w:rsidRPr="008B2A1A" w:rsidRDefault="00DF1029">
      <w:pPr>
        <w:numPr>
          <w:ilvl w:val="0"/>
          <w:numId w:val="6"/>
        </w:numPr>
        <w:spacing w:after="0" w:line="276" w:lineRule="auto"/>
        <w:ind w:left="357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>Jako koordynatora w zakresie realizacji obowiązków umownych ze strony Zamawiającego wyznacza się:</w:t>
      </w:r>
    </w:p>
    <w:p w:rsidR="002A0F51" w:rsidRPr="00E2661D" w:rsidRDefault="005E7714" w:rsidP="002A0F51">
      <w:pPr>
        <w:pStyle w:val="Teksttreci0"/>
        <w:shd w:val="clear" w:color="auto" w:fill="auto"/>
        <w:spacing w:before="0" w:after="0" w:line="276" w:lineRule="auto"/>
        <w:ind w:left="720" w:firstLine="0"/>
        <w:jc w:val="both"/>
        <w:rPr>
          <w:rFonts w:asciiTheme="minorHAnsi" w:hAnsiTheme="minorHAnsi"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 xml:space="preserve">Ks. </w:t>
      </w:r>
      <w:r w:rsidR="002A0F51">
        <w:rPr>
          <w:rFonts w:cstheme="minorHAnsi"/>
          <w:sz w:val="24"/>
          <w:szCs w:val="24"/>
        </w:rPr>
        <w:t>.</w:t>
      </w:r>
      <w:r w:rsidR="002A0F51" w:rsidRPr="002A0F51">
        <w:rPr>
          <w:rFonts w:asciiTheme="minorHAnsi" w:hAnsiTheme="minorHAnsi" w:cstheme="minorHAnsi"/>
          <w:sz w:val="24"/>
          <w:szCs w:val="24"/>
        </w:rPr>
        <w:t xml:space="preserve"> </w:t>
      </w:r>
      <w:r w:rsidR="002A0F51">
        <w:rPr>
          <w:rFonts w:asciiTheme="minorHAnsi" w:hAnsiTheme="minorHAnsi" w:cstheme="minorHAnsi"/>
          <w:sz w:val="24"/>
          <w:szCs w:val="24"/>
        </w:rPr>
        <w:t>Proszcz Ks. Marcin Nowicki</w:t>
      </w:r>
    </w:p>
    <w:p w:rsidR="002A0F51" w:rsidRPr="002A0F51" w:rsidRDefault="002A0F51" w:rsidP="002A0F51">
      <w:pPr>
        <w:pStyle w:val="Akapitzlist"/>
        <w:tabs>
          <w:tab w:val="left" w:pos="284"/>
        </w:tabs>
        <w:spacing w:after="0" w:line="276" w:lineRule="auto"/>
        <w:jc w:val="both"/>
        <w:rPr>
          <w:rFonts w:eastAsia="Times New Roman" w:cstheme="minorHAnsi"/>
          <w:sz w:val="24"/>
          <w:szCs w:val="24"/>
        </w:rPr>
      </w:pPr>
      <w:r w:rsidRPr="002A0F51">
        <w:rPr>
          <w:rFonts w:eastAsia="Times New Roman" w:cstheme="minorHAnsi"/>
          <w:sz w:val="24"/>
          <w:szCs w:val="24"/>
        </w:rPr>
        <w:t>tel. 672 665 228 - Parafia</w:t>
      </w:r>
    </w:p>
    <w:p w:rsidR="002A0F51" w:rsidRPr="002A0F51" w:rsidRDefault="002A0F51" w:rsidP="002A0F51">
      <w:pPr>
        <w:pStyle w:val="Akapitzlist"/>
        <w:tabs>
          <w:tab w:val="left" w:pos="284"/>
        </w:tabs>
        <w:spacing w:after="0" w:line="276" w:lineRule="auto"/>
        <w:jc w:val="both"/>
        <w:rPr>
          <w:rFonts w:eastAsia="Times New Roman" w:cstheme="minorHAnsi"/>
          <w:sz w:val="24"/>
          <w:szCs w:val="24"/>
        </w:rPr>
      </w:pPr>
      <w:r w:rsidRPr="002A0F51">
        <w:rPr>
          <w:rFonts w:eastAsia="Times New Roman" w:cstheme="minorHAnsi"/>
          <w:sz w:val="24"/>
          <w:szCs w:val="24"/>
        </w:rPr>
        <w:t>e-mail: mnni@poczta.onet.pl</w:t>
      </w:r>
    </w:p>
    <w:p w:rsidR="002A0F51" w:rsidRPr="002A0F51" w:rsidRDefault="002A0F51" w:rsidP="002A0F51">
      <w:pPr>
        <w:pStyle w:val="Akapitzlist"/>
        <w:tabs>
          <w:tab w:val="left" w:pos="284"/>
        </w:tabs>
        <w:spacing w:after="0" w:line="276" w:lineRule="auto"/>
        <w:jc w:val="both"/>
        <w:rPr>
          <w:rFonts w:eastAsia="Times New Roman" w:cstheme="minorHAnsi"/>
          <w:sz w:val="24"/>
          <w:szCs w:val="24"/>
        </w:rPr>
      </w:pPr>
      <w:r w:rsidRPr="002A0F51">
        <w:rPr>
          <w:rFonts w:eastAsia="Times New Roman" w:cstheme="minorHAnsi"/>
          <w:sz w:val="24"/>
          <w:szCs w:val="24"/>
        </w:rPr>
        <w:t>tel. kom. 721 616</w:t>
      </w:r>
      <w:r>
        <w:rPr>
          <w:rFonts w:eastAsia="Times New Roman" w:cstheme="minorHAnsi"/>
          <w:sz w:val="24"/>
          <w:szCs w:val="24"/>
        </w:rPr>
        <w:t> </w:t>
      </w:r>
      <w:r w:rsidRPr="002A0F51">
        <w:rPr>
          <w:rFonts w:eastAsia="Times New Roman" w:cstheme="minorHAnsi"/>
          <w:sz w:val="24"/>
          <w:szCs w:val="24"/>
        </w:rPr>
        <w:t>381</w:t>
      </w:r>
    </w:p>
    <w:p w:rsidR="00DF1029" w:rsidRPr="008B2A1A" w:rsidRDefault="001D1ECB" w:rsidP="002A0F51">
      <w:pPr>
        <w:spacing w:after="0" w:line="276" w:lineRule="auto"/>
        <w:ind w:left="714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:rsidR="0004721A" w:rsidRPr="008B2A1A" w:rsidRDefault="0004721A">
      <w:pPr>
        <w:pStyle w:val="Akapitzlist"/>
        <w:numPr>
          <w:ilvl w:val="0"/>
          <w:numId w:val="6"/>
        </w:numPr>
        <w:spacing w:after="0" w:line="276" w:lineRule="auto"/>
        <w:ind w:left="357" w:hanging="357"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lastRenderedPageBreak/>
        <w:t xml:space="preserve">Zmiana </w:t>
      </w:r>
      <w:r w:rsidRPr="008B2A1A">
        <w:rPr>
          <w:rFonts w:cstheme="minorHAnsi"/>
          <w:bCs/>
          <w:iCs/>
          <w:sz w:val="24"/>
          <w:szCs w:val="24"/>
        </w:rPr>
        <w:t>przedstawicieli Stron, o których mowa w ust. 1 i ust. 2 powyżej, lub ich danych kontaktowych albo adresów do korespondencji, nie stanow</w:t>
      </w:r>
      <w:r w:rsidR="00836DD2" w:rsidRPr="008B2A1A">
        <w:rPr>
          <w:rFonts w:cstheme="minorHAnsi"/>
          <w:bCs/>
          <w:iCs/>
          <w:sz w:val="24"/>
          <w:szCs w:val="24"/>
        </w:rPr>
        <w:t xml:space="preserve">i zmiany, o której mowa </w:t>
      </w:r>
      <w:r w:rsidR="00836DD2" w:rsidRPr="008B2A1A">
        <w:rPr>
          <w:rFonts w:cstheme="minorHAnsi"/>
          <w:bCs/>
          <w:iCs/>
          <w:sz w:val="24"/>
          <w:szCs w:val="24"/>
        </w:rPr>
        <w:br/>
        <w:t xml:space="preserve">w § 13 </w:t>
      </w:r>
      <w:r w:rsidRPr="008B2A1A">
        <w:rPr>
          <w:rFonts w:cstheme="minorHAnsi"/>
          <w:bCs/>
          <w:iCs/>
          <w:sz w:val="24"/>
          <w:szCs w:val="24"/>
        </w:rPr>
        <w:t>ust. 1 niniejszej umowy, i tym samym nie wymaga dla swej skuteczności podpisania aneksu, a jedynie uprzedniego powiadomienia drugiej Strony co najmniej w formie dokumentowej.</w:t>
      </w:r>
    </w:p>
    <w:p w:rsidR="007A34DE" w:rsidRPr="008B2A1A" w:rsidRDefault="007A34DE" w:rsidP="00A56974">
      <w:pPr>
        <w:spacing w:after="0" w:line="276" w:lineRule="auto"/>
        <w:rPr>
          <w:rFonts w:cstheme="minorHAnsi"/>
          <w:b/>
          <w:sz w:val="24"/>
          <w:szCs w:val="24"/>
        </w:rPr>
      </w:pPr>
    </w:p>
    <w:p w:rsidR="00DF1029" w:rsidRPr="008B2A1A" w:rsidRDefault="00836DD2" w:rsidP="00DF1029">
      <w:pPr>
        <w:spacing w:after="0" w:line="276" w:lineRule="auto"/>
        <w:jc w:val="center"/>
        <w:rPr>
          <w:rFonts w:cstheme="minorHAnsi"/>
          <w:b/>
          <w:sz w:val="24"/>
          <w:szCs w:val="24"/>
        </w:rPr>
      </w:pPr>
      <w:r w:rsidRPr="008B2A1A">
        <w:rPr>
          <w:rFonts w:cstheme="minorHAnsi"/>
          <w:b/>
          <w:sz w:val="24"/>
          <w:szCs w:val="24"/>
        </w:rPr>
        <w:t>§ 15</w:t>
      </w:r>
      <w:r w:rsidR="00DF1029" w:rsidRPr="008B2A1A">
        <w:rPr>
          <w:rFonts w:cstheme="minorHAnsi"/>
          <w:b/>
          <w:sz w:val="24"/>
          <w:szCs w:val="24"/>
        </w:rPr>
        <w:t>. Postanowienia końcowe</w:t>
      </w:r>
    </w:p>
    <w:p w:rsidR="00DF1029" w:rsidRPr="008B2A1A" w:rsidRDefault="001E56EC">
      <w:pPr>
        <w:numPr>
          <w:ilvl w:val="0"/>
          <w:numId w:val="7"/>
        </w:numPr>
        <w:spacing w:after="0" w:line="276" w:lineRule="auto"/>
        <w:ind w:left="357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 xml:space="preserve">W przypadku  zaistnienia  pomiędzy  Stronami  sporu, wynikającego  z  umowy  lub pozostającego w związku z umową, Strony zobowiązują przed wystąpieniem na drogę sądową do podjęcia próby jego rozwiązania w drodze mediacji. Mediacja prowadzona będzie przez Mediatorów Stałych Sądu Polubownego przy Prokuratorii Generalnej Rzeczypospolitej Polskiej  (adres siedziby: ul. Krucza 36 / Wspólna 6, 00-522 Warszawa; adres korespondencyjny: ul. Hoża 76/78, 00-682 Warszawa), innym wybranym przez Strony mediatorem albo osobą prowadzącą inne polubowne rozwiązanie sporu. </w:t>
      </w:r>
      <w:r w:rsidRPr="008B2A1A">
        <w:rPr>
          <w:rFonts w:cstheme="minorHAnsi"/>
          <w:sz w:val="24"/>
          <w:szCs w:val="24"/>
        </w:rPr>
        <w:br/>
        <w:t>W przypadku, gdy przeprowadzone mediacje nie doprowadzą do polubownego rozwiązania sporu pomiędzy Stronami, spory będą rozstrzygane przez sąd powszechny właściwy miejscowo dla siedziby Zamawiającego.</w:t>
      </w:r>
    </w:p>
    <w:p w:rsidR="00DF1029" w:rsidRPr="008B2A1A" w:rsidRDefault="00DF1029">
      <w:pPr>
        <w:numPr>
          <w:ilvl w:val="0"/>
          <w:numId w:val="7"/>
        </w:numPr>
        <w:spacing w:after="0" w:line="276" w:lineRule="auto"/>
        <w:ind w:left="357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>W sprawach nieuregulowanych niniejszą umową stosuje się przepisy powszechnie obowiązujące, w szczególności: Kodeksu Cywilnego oraz inne obowiązujące przepisy prawa.</w:t>
      </w:r>
    </w:p>
    <w:p w:rsidR="00DF1029" w:rsidRPr="008B2A1A" w:rsidRDefault="00DF1029">
      <w:pPr>
        <w:numPr>
          <w:ilvl w:val="0"/>
          <w:numId w:val="7"/>
        </w:numPr>
        <w:spacing w:after="0" w:line="276" w:lineRule="auto"/>
        <w:ind w:left="357" w:hanging="357"/>
        <w:contextualSpacing/>
        <w:jc w:val="both"/>
        <w:rPr>
          <w:rFonts w:cstheme="minorHAnsi"/>
          <w:sz w:val="24"/>
          <w:szCs w:val="24"/>
        </w:rPr>
      </w:pPr>
      <w:r w:rsidRPr="008B2A1A">
        <w:rPr>
          <w:rFonts w:cstheme="minorHAnsi"/>
          <w:sz w:val="24"/>
          <w:szCs w:val="24"/>
        </w:rPr>
        <w:t>Umowę sporz</w:t>
      </w:r>
      <w:r w:rsidR="00E05440" w:rsidRPr="008B2A1A">
        <w:rPr>
          <w:rFonts w:cstheme="minorHAnsi"/>
          <w:sz w:val="24"/>
          <w:szCs w:val="24"/>
        </w:rPr>
        <w:t>ądzono w dwóch</w:t>
      </w:r>
      <w:r w:rsidRPr="008B2A1A">
        <w:rPr>
          <w:rFonts w:cstheme="minorHAnsi"/>
          <w:sz w:val="24"/>
          <w:szCs w:val="24"/>
        </w:rPr>
        <w:t xml:space="preserve"> jed</w:t>
      </w:r>
      <w:r w:rsidR="00E05440" w:rsidRPr="008B2A1A">
        <w:rPr>
          <w:rFonts w:cstheme="minorHAnsi"/>
          <w:sz w:val="24"/>
          <w:szCs w:val="24"/>
        </w:rPr>
        <w:t xml:space="preserve">nobrzmiących egzemplarzach – po jednym egzemplarzu dla każdej ze Stron. </w:t>
      </w:r>
    </w:p>
    <w:p w:rsidR="00DF1029" w:rsidRPr="008B2A1A" w:rsidRDefault="00DF1029" w:rsidP="00DF1029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:rsidR="00E05440" w:rsidRPr="008B2A1A" w:rsidRDefault="00E05440" w:rsidP="00DF1029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:rsidR="00DF1029" w:rsidRPr="008B2A1A" w:rsidRDefault="00DF1029" w:rsidP="00DF1029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  <w:r w:rsidRPr="008B2A1A">
        <w:rPr>
          <w:rFonts w:cstheme="minorHAnsi"/>
          <w:b/>
          <w:sz w:val="24"/>
          <w:szCs w:val="24"/>
        </w:rPr>
        <w:t xml:space="preserve">                     </w:t>
      </w:r>
      <w:r w:rsidR="00CC4356" w:rsidRPr="008B2A1A">
        <w:rPr>
          <w:rFonts w:cstheme="minorHAnsi"/>
          <w:b/>
          <w:sz w:val="24"/>
          <w:szCs w:val="24"/>
        </w:rPr>
        <w:t xml:space="preserve">  </w:t>
      </w:r>
      <w:r w:rsidRPr="008B2A1A">
        <w:rPr>
          <w:rFonts w:cstheme="minorHAnsi"/>
          <w:b/>
          <w:sz w:val="24"/>
          <w:szCs w:val="24"/>
        </w:rPr>
        <w:t xml:space="preserve">Wykonawca     </w:t>
      </w:r>
      <w:r w:rsidRPr="008B2A1A">
        <w:rPr>
          <w:rFonts w:cstheme="minorHAnsi"/>
          <w:b/>
          <w:sz w:val="24"/>
          <w:szCs w:val="24"/>
        </w:rPr>
        <w:tab/>
      </w:r>
      <w:r w:rsidRPr="008B2A1A">
        <w:rPr>
          <w:rFonts w:cstheme="minorHAnsi"/>
          <w:b/>
          <w:sz w:val="24"/>
          <w:szCs w:val="24"/>
        </w:rPr>
        <w:tab/>
      </w:r>
      <w:r w:rsidRPr="008B2A1A">
        <w:rPr>
          <w:rFonts w:cstheme="minorHAnsi"/>
          <w:b/>
          <w:sz w:val="24"/>
          <w:szCs w:val="24"/>
        </w:rPr>
        <w:tab/>
        <w:t xml:space="preserve">                        Zamawiający</w:t>
      </w:r>
    </w:p>
    <w:p w:rsidR="00DF1029" w:rsidRDefault="00DF1029">
      <w:pPr>
        <w:rPr>
          <w:rFonts w:cstheme="minorHAnsi"/>
        </w:rPr>
      </w:pPr>
    </w:p>
    <w:p w:rsidR="008B2A1A" w:rsidRDefault="008B2A1A">
      <w:pPr>
        <w:rPr>
          <w:rFonts w:cstheme="minorHAnsi"/>
        </w:rPr>
      </w:pPr>
    </w:p>
    <w:p w:rsidR="008B2A1A" w:rsidRDefault="008B2A1A">
      <w:pPr>
        <w:rPr>
          <w:rFonts w:cstheme="minorHAnsi"/>
        </w:rPr>
      </w:pPr>
    </w:p>
    <w:p w:rsidR="008B2A1A" w:rsidRPr="008B2A1A" w:rsidRDefault="008B2A1A">
      <w:pPr>
        <w:rPr>
          <w:rFonts w:cstheme="minorHAnsi"/>
        </w:rPr>
      </w:pPr>
    </w:p>
    <w:sectPr w:rsidR="008B2A1A" w:rsidRPr="008B2A1A" w:rsidSect="008B2A1A">
      <w:headerReference w:type="default" r:id="rId8"/>
      <w:footerReference w:type="default" r:id="rId9"/>
      <w:pgSz w:w="11906" w:h="16838"/>
      <w:pgMar w:top="1417" w:right="1417" w:bottom="1135" w:left="1417" w:header="708" w:footer="1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F92027" w:rsidRDefault="00F92027" w:rsidP="00655412">
      <w:pPr>
        <w:spacing w:after="0" w:line="240" w:lineRule="auto"/>
      </w:pPr>
      <w:r>
        <w:separator/>
      </w:r>
    </w:p>
  </w:endnote>
  <w:endnote w:type="continuationSeparator" w:id="0">
    <w:p w:rsidR="00F92027" w:rsidRDefault="00F92027" w:rsidP="00655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7483099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CE13EB" w:rsidRPr="00282CA6" w:rsidRDefault="00CE13EB">
        <w:pPr>
          <w:pStyle w:val="Stopka"/>
          <w:jc w:val="right"/>
          <w:rPr>
            <w:rFonts w:ascii="Times New Roman" w:hAnsi="Times New Roman" w:cs="Times New Roman"/>
          </w:rPr>
        </w:pPr>
        <w:r w:rsidRPr="00282CA6">
          <w:rPr>
            <w:rFonts w:ascii="Times New Roman" w:hAnsi="Times New Roman" w:cs="Times New Roman"/>
          </w:rPr>
          <w:fldChar w:fldCharType="begin"/>
        </w:r>
        <w:r w:rsidRPr="00282CA6">
          <w:rPr>
            <w:rFonts w:ascii="Times New Roman" w:hAnsi="Times New Roman" w:cs="Times New Roman"/>
          </w:rPr>
          <w:instrText>PAGE   \* MERGEFORMAT</w:instrText>
        </w:r>
        <w:r w:rsidRPr="00282CA6">
          <w:rPr>
            <w:rFonts w:ascii="Times New Roman" w:hAnsi="Times New Roman" w:cs="Times New Roman"/>
          </w:rPr>
          <w:fldChar w:fldCharType="separate"/>
        </w:r>
        <w:r w:rsidR="007449E3">
          <w:rPr>
            <w:rFonts w:ascii="Times New Roman" w:hAnsi="Times New Roman" w:cs="Times New Roman"/>
            <w:noProof/>
          </w:rPr>
          <w:t>12</w:t>
        </w:r>
        <w:r w:rsidRPr="00282CA6">
          <w:rPr>
            <w:rFonts w:ascii="Times New Roman" w:hAnsi="Times New Roman" w:cs="Times New Roman"/>
          </w:rPr>
          <w:fldChar w:fldCharType="end"/>
        </w:r>
      </w:p>
    </w:sdtContent>
  </w:sdt>
  <w:p w:rsidR="00CE13EB" w:rsidRDefault="00CE13EB" w:rsidP="008B2A1A">
    <w:pPr>
      <w:pStyle w:val="Stopka"/>
      <w:ind w:left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F92027" w:rsidRDefault="00F92027" w:rsidP="00655412">
      <w:pPr>
        <w:spacing w:after="0" w:line="240" w:lineRule="auto"/>
      </w:pPr>
      <w:r>
        <w:separator/>
      </w:r>
    </w:p>
  </w:footnote>
  <w:footnote w:type="continuationSeparator" w:id="0">
    <w:p w:rsidR="00F92027" w:rsidRDefault="00F92027" w:rsidP="006554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E13EB" w:rsidRDefault="00CE13EB" w:rsidP="0081749E">
    <w:pPr>
      <w:pStyle w:val="Nagwek"/>
      <w:jc w:val="center"/>
    </w:pPr>
  </w:p>
  <w:p w:rsidR="008B2A1A" w:rsidRDefault="008B2A1A" w:rsidP="008B2A1A">
    <w:pPr>
      <w:pStyle w:val="Nagwek"/>
      <w:jc w:val="center"/>
      <w:rPr>
        <w:rFonts w:ascii="Verdana" w:hAnsi="Verdana"/>
        <w:sz w:val="16"/>
        <w:szCs w:val="16"/>
      </w:rPr>
    </w:pPr>
    <w:r>
      <w:rPr>
        <w:rFonts w:ascii="Verdana" w:hAnsi="Verdana"/>
        <w:noProof/>
        <w:sz w:val="16"/>
        <w:szCs w:val="16"/>
      </w:rPr>
      <w:drawing>
        <wp:inline distT="0" distB="0" distL="0" distR="0" wp14:anchorId="2485568C" wp14:editId="2A55F81A">
          <wp:extent cx="601980" cy="373380"/>
          <wp:effectExtent l="0" t="0" r="7620" b="7620"/>
          <wp:docPr id="1962834606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Verdana" w:hAnsi="Verdana"/>
        <w:sz w:val="16"/>
        <w:szCs w:val="16"/>
      </w:rPr>
      <w:t xml:space="preserve">                  </w:t>
    </w:r>
    <w:r>
      <w:rPr>
        <w:rFonts w:ascii="Verdana" w:hAnsi="Verdana"/>
        <w:noProof/>
        <w:sz w:val="16"/>
        <w:szCs w:val="16"/>
      </w:rPr>
      <w:drawing>
        <wp:inline distT="0" distB="0" distL="0" distR="0" wp14:anchorId="3F1BBC9C" wp14:editId="261F8B3C">
          <wp:extent cx="327660" cy="388620"/>
          <wp:effectExtent l="0" t="0" r="0" b="0"/>
          <wp:docPr id="40993381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" cy="388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Verdana" w:hAnsi="Verdana"/>
        <w:sz w:val="16"/>
        <w:szCs w:val="16"/>
      </w:rPr>
      <w:t xml:space="preserve">                  </w:t>
    </w:r>
    <w:r>
      <w:rPr>
        <w:rFonts w:ascii="Verdana" w:hAnsi="Verdana"/>
        <w:noProof/>
        <w:sz w:val="16"/>
        <w:szCs w:val="16"/>
      </w:rPr>
      <w:drawing>
        <wp:inline distT="0" distB="0" distL="0" distR="0" wp14:anchorId="232D391E" wp14:editId="18F4EFD8">
          <wp:extent cx="1135380" cy="403860"/>
          <wp:effectExtent l="0" t="0" r="7620" b="0"/>
          <wp:docPr id="51415267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38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Verdana" w:hAnsi="Verdana"/>
        <w:sz w:val="16"/>
        <w:szCs w:val="16"/>
      </w:rPr>
      <w:t xml:space="preserve">               </w:t>
    </w:r>
    <w:r>
      <w:rPr>
        <w:rFonts w:ascii="Verdana" w:hAnsi="Verdana"/>
        <w:noProof/>
        <w:sz w:val="16"/>
        <w:szCs w:val="16"/>
      </w:rPr>
      <w:drawing>
        <wp:inline distT="0" distB="0" distL="0" distR="0" wp14:anchorId="07A1F0F0" wp14:editId="6AA4D4E4">
          <wp:extent cx="594360" cy="426720"/>
          <wp:effectExtent l="0" t="0" r="0" b="0"/>
          <wp:docPr id="206579628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E13EB" w:rsidRDefault="00CE13E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F7878"/>
    <w:multiLevelType w:val="hybridMultilevel"/>
    <w:tmpl w:val="A348911C"/>
    <w:lvl w:ilvl="0" w:tplc="5B006B3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15EF8"/>
    <w:multiLevelType w:val="hybridMultilevel"/>
    <w:tmpl w:val="7A84AE9E"/>
    <w:lvl w:ilvl="0" w:tplc="04150017">
      <w:start w:val="1"/>
      <w:numFmt w:val="lowerLetter"/>
      <w:lvlText w:val="%1)"/>
      <w:lvlJc w:val="left"/>
      <w:pPr>
        <w:ind w:left="179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2" w15:restartNumberingAfterBreak="0">
    <w:nsid w:val="06A64ECF"/>
    <w:multiLevelType w:val="hybridMultilevel"/>
    <w:tmpl w:val="2406450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07F0443D"/>
    <w:multiLevelType w:val="hybridMultilevel"/>
    <w:tmpl w:val="31D2C4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45717F"/>
    <w:multiLevelType w:val="hybridMultilevel"/>
    <w:tmpl w:val="54E66D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6D564F"/>
    <w:multiLevelType w:val="hybridMultilevel"/>
    <w:tmpl w:val="E36ADD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7D2E69"/>
    <w:multiLevelType w:val="hybridMultilevel"/>
    <w:tmpl w:val="86AC0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F34739"/>
    <w:multiLevelType w:val="hybridMultilevel"/>
    <w:tmpl w:val="99D2BB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170C54"/>
    <w:multiLevelType w:val="hybridMultilevel"/>
    <w:tmpl w:val="06FA09F0"/>
    <w:lvl w:ilvl="0" w:tplc="25BE36F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950ED3A0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0A26D1"/>
    <w:multiLevelType w:val="hybridMultilevel"/>
    <w:tmpl w:val="54E66D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A957E5"/>
    <w:multiLevelType w:val="hybridMultilevel"/>
    <w:tmpl w:val="7A9C16B6"/>
    <w:lvl w:ilvl="0" w:tplc="93B88C72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17D206BF"/>
    <w:multiLevelType w:val="hybridMultilevel"/>
    <w:tmpl w:val="DF5E9EAC"/>
    <w:lvl w:ilvl="0" w:tplc="ADD8B69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979627B"/>
    <w:multiLevelType w:val="hybridMultilevel"/>
    <w:tmpl w:val="1E40C51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start w:val="2"/>
      <w:numFmt w:val="decimal"/>
      <w:lvlText w:val="%3."/>
      <w:lvlJc w:val="left"/>
      <w:pPr>
        <w:tabs>
          <w:tab w:val="num" w:pos="737"/>
        </w:tabs>
        <w:ind w:left="737" w:hanging="283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6AE0D87"/>
    <w:multiLevelType w:val="hybridMultilevel"/>
    <w:tmpl w:val="51B89A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5A0808"/>
    <w:multiLevelType w:val="hybridMultilevel"/>
    <w:tmpl w:val="8EB40B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D72F3B"/>
    <w:multiLevelType w:val="hybridMultilevel"/>
    <w:tmpl w:val="439AE05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12C0804"/>
    <w:multiLevelType w:val="hybridMultilevel"/>
    <w:tmpl w:val="7D64DEAE"/>
    <w:lvl w:ilvl="0" w:tplc="47F634D8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color w:val="auto"/>
      </w:rPr>
    </w:lvl>
    <w:lvl w:ilvl="1" w:tplc="A0B8307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E43135E"/>
    <w:multiLevelType w:val="hybridMultilevel"/>
    <w:tmpl w:val="C3AAD5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CF6F39"/>
    <w:multiLevelType w:val="hybridMultilevel"/>
    <w:tmpl w:val="DCFA04B4"/>
    <w:lvl w:ilvl="0" w:tplc="D6EA6E9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7B3FD7"/>
    <w:multiLevelType w:val="hybridMultilevel"/>
    <w:tmpl w:val="D44279C4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0" w15:restartNumberingAfterBreak="0">
    <w:nsid w:val="653C02F2"/>
    <w:multiLevelType w:val="hybridMultilevel"/>
    <w:tmpl w:val="540CAAA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799062DC"/>
    <w:multiLevelType w:val="hybridMultilevel"/>
    <w:tmpl w:val="B2A274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526EF6"/>
    <w:multiLevelType w:val="hybridMultilevel"/>
    <w:tmpl w:val="E2DEFADE"/>
    <w:lvl w:ilvl="0" w:tplc="93B88C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6988842">
    <w:abstractNumId w:val="0"/>
  </w:num>
  <w:num w:numId="2" w16cid:durableId="946039323">
    <w:abstractNumId w:val="14"/>
  </w:num>
  <w:num w:numId="3" w16cid:durableId="34620440">
    <w:abstractNumId w:val="8"/>
  </w:num>
  <w:num w:numId="4" w16cid:durableId="822547850">
    <w:abstractNumId w:val="7"/>
  </w:num>
  <w:num w:numId="5" w16cid:durableId="54747433">
    <w:abstractNumId w:val="18"/>
  </w:num>
  <w:num w:numId="6" w16cid:durableId="854198419">
    <w:abstractNumId w:val="4"/>
  </w:num>
  <w:num w:numId="7" w16cid:durableId="421414460">
    <w:abstractNumId w:val="9"/>
  </w:num>
  <w:num w:numId="8" w16cid:durableId="368648239">
    <w:abstractNumId w:val="20"/>
  </w:num>
  <w:num w:numId="9" w16cid:durableId="669676200">
    <w:abstractNumId w:val="22"/>
  </w:num>
  <w:num w:numId="10" w16cid:durableId="404687454">
    <w:abstractNumId w:val="16"/>
  </w:num>
  <w:num w:numId="11" w16cid:durableId="2037344882">
    <w:abstractNumId w:val="12"/>
  </w:num>
  <w:num w:numId="12" w16cid:durableId="1499224961">
    <w:abstractNumId w:val="6"/>
  </w:num>
  <w:num w:numId="13" w16cid:durableId="914626352">
    <w:abstractNumId w:val="21"/>
  </w:num>
  <w:num w:numId="14" w16cid:durableId="232273716">
    <w:abstractNumId w:val="10"/>
  </w:num>
  <w:num w:numId="15" w16cid:durableId="1097796283">
    <w:abstractNumId w:val="3"/>
  </w:num>
  <w:num w:numId="16" w16cid:durableId="777411336">
    <w:abstractNumId w:val="17"/>
  </w:num>
  <w:num w:numId="17" w16cid:durableId="976108458">
    <w:abstractNumId w:val="5"/>
  </w:num>
  <w:num w:numId="18" w16cid:durableId="785657671">
    <w:abstractNumId w:val="11"/>
  </w:num>
  <w:num w:numId="19" w16cid:durableId="916282687">
    <w:abstractNumId w:val="2"/>
  </w:num>
  <w:num w:numId="20" w16cid:durableId="1379622644">
    <w:abstractNumId w:val="19"/>
  </w:num>
  <w:num w:numId="21" w16cid:durableId="1483309036">
    <w:abstractNumId w:val="1"/>
  </w:num>
  <w:num w:numId="22" w16cid:durableId="151261635">
    <w:abstractNumId w:val="13"/>
  </w:num>
  <w:num w:numId="23" w16cid:durableId="1633288353">
    <w:abstractNumId w:val="1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722"/>
    <w:rsid w:val="00012A25"/>
    <w:rsid w:val="00014DBA"/>
    <w:rsid w:val="00016C35"/>
    <w:rsid w:val="00023D9D"/>
    <w:rsid w:val="0003170A"/>
    <w:rsid w:val="00034A04"/>
    <w:rsid w:val="00034CBF"/>
    <w:rsid w:val="00043437"/>
    <w:rsid w:val="0004721A"/>
    <w:rsid w:val="00056962"/>
    <w:rsid w:val="000739CB"/>
    <w:rsid w:val="00084577"/>
    <w:rsid w:val="00084DCB"/>
    <w:rsid w:val="000954EB"/>
    <w:rsid w:val="00096B5A"/>
    <w:rsid w:val="000A08F3"/>
    <w:rsid w:val="000A10C1"/>
    <w:rsid w:val="000A6C3B"/>
    <w:rsid w:val="000B0464"/>
    <w:rsid w:val="000B2557"/>
    <w:rsid w:val="000B2681"/>
    <w:rsid w:val="000C0ADA"/>
    <w:rsid w:val="000C398A"/>
    <w:rsid w:val="000C4794"/>
    <w:rsid w:val="000C4DB5"/>
    <w:rsid w:val="000C5510"/>
    <w:rsid w:val="000C7052"/>
    <w:rsid w:val="000D3A02"/>
    <w:rsid w:val="000E16ED"/>
    <w:rsid w:val="000E2B69"/>
    <w:rsid w:val="000E721F"/>
    <w:rsid w:val="000F1B07"/>
    <w:rsid w:val="000F7C0B"/>
    <w:rsid w:val="00100FA5"/>
    <w:rsid w:val="001010C4"/>
    <w:rsid w:val="00102278"/>
    <w:rsid w:val="00103BB1"/>
    <w:rsid w:val="00104E24"/>
    <w:rsid w:val="00121FB0"/>
    <w:rsid w:val="00124134"/>
    <w:rsid w:val="00124A16"/>
    <w:rsid w:val="00132B34"/>
    <w:rsid w:val="00135B2C"/>
    <w:rsid w:val="00136FBB"/>
    <w:rsid w:val="00145943"/>
    <w:rsid w:val="001476E1"/>
    <w:rsid w:val="001502E0"/>
    <w:rsid w:val="00157B5D"/>
    <w:rsid w:val="00165E49"/>
    <w:rsid w:val="001706C5"/>
    <w:rsid w:val="0017172E"/>
    <w:rsid w:val="001726F0"/>
    <w:rsid w:val="001755C2"/>
    <w:rsid w:val="00183366"/>
    <w:rsid w:val="00185B3A"/>
    <w:rsid w:val="001913D8"/>
    <w:rsid w:val="00192F9F"/>
    <w:rsid w:val="001955EB"/>
    <w:rsid w:val="001A2856"/>
    <w:rsid w:val="001A3010"/>
    <w:rsid w:val="001A6DC7"/>
    <w:rsid w:val="001B267F"/>
    <w:rsid w:val="001C4EFE"/>
    <w:rsid w:val="001D1ECB"/>
    <w:rsid w:val="001D3E63"/>
    <w:rsid w:val="001D4E6D"/>
    <w:rsid w:val="001E05A9"/>
    <w:rsid w:val="001E3DBC"/>
    <w:rsid w:val="001E3EAF"/>
    <w:rsid w:val="001E56EC"/>
    <w:rsid w:val="001F0ED5"/>
    <w:rsid w:val="001F4011"/>
    <w:rsid w:val="0020377C"/>
    <w:rsid w:val="00204630"/>
    <w:rsid w:val="002162C9"/>
    <w:rsid w:val="0022764B"/>
    <w:rsid w:val="00231D61"/>
    <w:rsid w:val="0024644F"/>
    <w:rsid w:val="0025019F"/>
    <w:rsid w:val="002648F2"/>
    <w:rsid w:val="0027133C"/>
    <w:rsid w:val="00273513"/>
    <w:rsid w:val="00273CB5"/>
    <w:rsid w:val="002741E8"/>
    <w:rsid w:val="002A0F51"/>
    <w:rsid w:val="002A2C23"/>
    <w:rsid w:val="002A4C36"/>
    <w:rsid w:val="002A58FB"/>
    <w:rsid w:val="002A6D1C"/>
    <w:rsid w:val="002B1F7C"/>
    <w:rsid w:val="002C2912"/>
    <w:rsid w:val="002C7FCB"/>
    <w:rsid w:val="002D18C9"/>
    <w:rsid w:val="002D19FE"/>
    <w:rsid w:val="002D5389"/>
    <w:rsid w:val="002E3E52"/>
    <w:rsid w:val="002F2959"/>
    <w:rsid w:val="002F5E39"/>
    <w:rsid w:val="00303A53"/>
    <w:rsid w:val="00310FBA"/>
    <w:rsid w:val="0031545E"/>
    <w:rsid w:val="0031718C"/>
    <w:rsid w:val="00331C7C"/>
    <w:rsid w:val="0033495C"/>
    <w:rsid w:val="00352AEC"/>
    <w:rsid w:val="00362842"/>
    <w:rsid w:val="00363892"/>
    <w:rsid w:val="003648B9"/>
    <w:rsid w:val="00366ED3"/>
    <w:rsid w:val="00372546"/>
    <w:rsid w:val="00382A91"/>
    <w:rsid w:val="00385A8C"/>
    <w:rsid w:val="00385E0C"/>
    <w:rsid w:val="003A0E97"/>
    <w:rsid w:val="003A36AF"/>
    <w:rsid w:val="003A4F82"/>
    <w:rsid w:val="003B0A4E"/>
    <w:rsid w:val="003B5431"/>
    <w:rsid w:val="003C07D1"/>
    <w:rsid w:val="003C3265"/>
    <w:rsid w:val="003C358F"/>
    <w:rsid w:val="003D766C"/>
    <w:rsid w:val="003E0361"/>
    <w:rsid w:val="003E28AE"/>
    <w:rsid w:val="003F05AD"/>
    <w:rsid w:val="003F5646"/>
    <w:rsid w:val="004002C4"/>
    <w:rsid w:val="004045B9"/>
    <w:rsid w:val="004132A3"/>
    <w:rsid w:val="00415A2B"/>
    <w:rsid w:val="004227E6"/>
    <w:rsid w:val="0042711B"/>
    <w:rsid w:val="00431068"/>
    <w:rsid w:val="00432B2B"/>
    <w:rsid w:val="0044138F"/>
    <w:rsid w:val="00446EC7"/>
    <w:rsid w:val="004524A0"/>
    <w:rsid w:val="00455E48"/>
    <w:rsid w:val="00457735"/>
    <w:rsid w:val="004603DA"/>
    <w:rsid w:val="00464541"/>
    <w:rsid w:val="004666C4"/>
    <w:rsid w:val="00472F0F"/>
    <w:rsid w:val="00474AEE"/>
    <w:rsid w:val="00477884"/>
    <w:rsid w:val="00484051"/>
    <w:rsid w:val="00491339"/>
    <w:rsid w:val="00494819"/>
    <w:rsid w:val="00497E66"/>
    <w:rsid w:val="004A19DA"/>
    <w:rsid w:val="004A3398"/>
    <w:rsid w:val="004B5782"/>
    <w:rsid w:val="004C3918"/>
    <w:rsid w:val="004C723F"/>
    <w:rsid w:val="004C7731"/>
    <w:rsid w:val="004D554C"/>
    <w:rsid w:val="004E0FE7"/>
    <w:rsid w:val="004E1D6E"/>
    <w:rsid w:val="004E3D9E"/>
    <w:rsid w:val="004E6A2B"/>
    <w:rsid w:val="004F6234"/>
    <w:rsid w:val="00500080"/>
    <w:rsid w:val="005022F8"/>
    <w:rsid w:val="005035DD"/>
    <w:rsid w:val="00504F8D"/>
    <w:rsid w:val="00506F69"/>
    <w:rsid w:val="00507377"/>
    <w:rsid w:val="00517959"/>
    <w:rsid w:val="00521E07"/>
    <w:rsid w:val="00526F75"/>
    <w:rsid w:val="00527403"/>
    <w:rsid w:val="00534533"/>
    <w:rsid w:val="00535F63"/>
    <w:rsid w:val="005379EA"/>
    <w:rsid w:val="0054486B"/>
    <w:rsid w:val="005508A7"/>
    <w:rsid w:val="00551AA7"/>
    <w:rsid w:val="00564776"/>
    <w:rsid w:val="00565193"/>
    <w:rsid w:val="0056604D"/>
    <w:rsid w:val="00574BFB"/>
    <w:rsid w:val="00575FEA"/>
    <w:rsid w:val="005822C9"/>
    <w:rsid w:val="00587B62"/>
    <w:rsid w:val="00596D55"/>
    <w:rsid w:val="005A180D"/>
    <w:rsid w:val="005A245D"/>
    <w:rsid w:val="005A5474"/>
    <w:rsid w:val="005A7B3D"/>
    <w:rsid w:val="005A7E54"/>
    <w:rsid w:val="005B56F6"/>
    <w:rsid w:val="005B76E8"/>
    <w:rsid w:val="005C464A"/>
    <w:rsid w:val="005C78C9"/>
    <w:rsid w:val="005D4DDC"/>
    <w:rsid w:val="005E092C"/>
    <w:rsid w:val="005E15F8"/>
    <w:rsid w:val="005E1DA1"/>
    <w:rsid w:val="005E3722"/>
    <w:rsid w:val="005E4519"/>
    <w:rsid w:val="005E7714"/>
    <w:rsid w:val="005F0989"/>
    <w:rsid w:val="005F136D"/>
    <w:rsid w:val="005F1BA4"/>
    <w:rsid w:val="005F36E6"/>
    <w:rsid w:val="005F47EC"/>
    <w:rsid w:val="005F7A67"/>
    <w:rsid w:val="00620605"/>
    <w:rsid w:val="00623059"/>
    <w:rsid w:val="00627766"/>
    <w:rsid w:val="00627B87"/>
    <w:rsid w:val="00635F46"/>
    <w:rsid w:val="00641572"/>
    <w:rsid w:val="00647C55"/>
    <w:rsid w:val="00655412"/>
    <w:rsid w:val="00674661"/>
    <w:rsid w:val="0068739E"/>
    <w:rsid w:val="006873E8"/>
    <w:rsid w:val="00690D17"/>
    <w:rsid w:val="006A34BC"/>
    <w:rsid w:val="006D00AD"/>
    <w:rsid w:val="006D53B1"/>
    <w:rsid w:val="006E6AEF"/>
    <w:rsid w:val="006E73D8"/>
    <w:rsid w:val="006F55F3"/>
    <w:rsid w:val="006F575C"/>
    <w:rsid w:val="00700709"/>
    <w:rsid w:val="00702CF4"/>
    <w:rsid w:val="007158AA"/>
    <w:rsid w:val="00715CBC"/>
    <w:rsid w:val="007166FF"/>
    <w:rsid w:val="007301B4"/>
    <w:rsid w:val="0073149B"/>
    <w:rsid w:val="007317E7"/>
    <w:rsid w:val="007336A8"/>
    <w:rsid w:val="007369F1"/>
    <w:rsid w:val="00740EA9"/>
    <w:rsid w:val="007449E3"/>
    <w:rsid w:val="00745418"/>
    <w:rsid w:val="00745BB7"/>
    <w:rsid w:val="007570CE"/>
    <w:rsid w:val="00763EE3"/>
    <w:rsid w:val="00770957"/>
    <w:rsid w:val="00776F38"/>
    <w:rsid w:val="007845FB"/>
    <w:rsid w:val="007975A2"/>
    <w:rsid w:val="007A34DE"/>
    <w:rsid w:val="007A392B"/>
    <w:rsid w:val="007A498F"/>
    <w:rsid w:val="007B037D"/>
    <w:rsid w:val="007B12D5"/>
    <w:rsid w:val="007D4E48"/>
    <w:rsid w:val="007E1858"/>
    <w:rsid w:val="007F257A"/>
    <w:rsid w:val="007F79D7"/>
    <w:rsid w:val="007F7E09"/>
    <w:rsid w:val="00800E6F"/>
    <w:rsid w:val="00803062"/>
    <w:rsid w:val="00805D5B"/>
    <w:rsid w:val="0080679A"/>
    <w:rsid w:val="00806FAD"/>
    <w:rsid w:val="0081067D"/>
    <w:rsid w:val="008107F1"/>
    <w:rsid w:val="00812B96"/>
    <w:rsid w:val="00813605"/>
    <w:rsid w:val="008165B5"/>
    <w:rsid w:val="0081749E"/>
    <w:rsid w:val="00820F18"/>
    <w:rsid w:val="00827454"/>
    <w:rsid w:val="008369A8"/>
    <w:rsid w:val="00836DD2"/>
    <w:rsid w:val="00836E5F"/>
    <w:rsid w:val="00850AE8"/>
    <w:rsid w:val="008535BC"/>
    <w:rsid w:val="0085751F"/>
    <w:rsid w:val="00860086"/>
    <w:rsid w:val="00863EB5"/>
    <w:rsid w:val="0086527F"/>
    <w:rsid w:val="00870909"/>
    <w:rsid w:val="00873525"/>
    <w:rsid w:val="00893164"/>
    <w:rsid w:val="00893B15"/>
    <w:rsid w:val="008951CF"/>
    <w:rsid w:val="0089770A"/>
    <w:rsid w:val="008A7F5A"/>
    <w:rsid w:val="008B1104"/>
    <w:rsid w:val="008B2059"/>
    <w:rsid w:val="008B2237"/>
    <w:rsid w:val="008B22F7"/>
    <w:rsid w:val="008B2A1A"/>
    <w:rsid w:val="008C285A"/>
    <w:rsid w:val="008C2F4C"/>
    <w:rsid w:val="008D57B3"/>
    <w:rsid w:val="008D7163"/>
    <w:rsid w:val="008E21AA"/>
    <w:rsid w:val="008E3150"/>
    <w:rsid w:val="008E5DDC"/>
    <w:rsid w:val="008F33AA"/>
    <w:rsid w:val="008F4A2E"/>
    <w:rsid w:val="00903A24"/>
    <w:rsid w:val="00905B73"/>
    <w:rsid w:val="00905D71"/>
    <w:rsid w:val="00906177"/>
    <w:rsid w:val="009073AB"/>
    <w:rsid w:val="00910232"/>
    <w:rsid w:val="00917053"/>
    <w:rsid w:val="0092412F"/>
    <w:rsid w:val="00932D66"/>
    <w:rsid w:val="009500A2"/>
    <w:rsid w:val="009510C3"/>
    <w:rsid w:val="00957C44"/>
    <w:rsid w:val="00960969"/>
    <w:rsid w:val="00970F69"/>
    <w:rsid w:val="00972DB4"/>
    <w:rsid w:val="009744E8"/>
    <w:rsid w:val="00974AA5"/>
    <w:rsid w:val="009803BB"/>
    <w:rsid w:val="00980708"/>
    <w:rsid w:val="00982A20"/>
    <w:rsid w:val="009908BE"/>
    <w:rsid w:val="009965C4"/>
    <w:rsid w:val="0099696F"/>
    <w:rsid w:val="009A31AF"/>
    <w:rsid w:val="009A5380"/>
    <w:rsid w:val="009A773D"/>
    <w:rsid w:val="009B57DA"/>
    <w:rsid w:val="009C3D13"/>
    <w:rsid w:val="009D1A86"/>
    <w:rsid w:val="009D292B"/>
    <w:rsid w:val="009D2B79"/>
    <w:rsid w:val="009D4819"/>
    <w:rsid w:val="009E0813"/>
    <w:rsid w:val="009E56E4"/>
    <w:rsid w:val="009E638C"/>
    <w:rsid w:val="009F0CFA"/>
    <w:rsid w:val="00A00962"/>
    <w:rsid w:val="00A10757"/>
    <w:rsid w:val="00A11A9C"/>
    <w:rsid w:val="00A153FF"/>
    <w:rsid w:val="00A21ABE"/>
    <w:rsid w:val="00A22716"/>
    <w:rsid w:val="00A30909"/>
    <w:rsid w:val="00A56974"/>
    <w:rsid w:val="00A6132C"/>
    <w:rsid w:val="00A769D2"/>
    <w:rsid w:val="00A80504"/>
    <w:rsid w:val="00A814BE"/>
    <w:rsid w:val="00A823AC"/>
    <w:rsid w:val="00AA10A1"/>
    <w:rsid w:val="00AC27D3"/>
    <w:rsid w:val="00AC3A04"/>
    <w:rsid w:val="00AC4B54"/>
    <w:rsid w:val="00AC7E5E"/>
    <w:rsid w:val="00AD30BA"/>
    <w:rsid w:val="00AD4497"/>
    <w:rsid w:val="00AD6071"/>
    <w:rsid w:val="00AD6499"/>
    <w:rsid w:val="00AD7694"/>
    <w:rsid w:val="00AF1ED2"/>
    <w:rsid w:val="00AF78AD"/>
    <w:rsid w:val="00B17692"/>
    <w:rsid w:val="00B2672B"/>
    <w:rsid w:val="00B32106"/>
    <w:rsid w:val="00B32C81"/>
    <w:rsid w:val="00B41F61"/>
    <w:rsid w:val="00B43944"/>
    <w:rsid w:val="00B447FC"/>
    <w:rsid w:val="00B44CB0"/>
    <w:rsid w:val="00B4508F"/>
    <w:rsid w:val="00B76D92"/>
    <w:rsid w:val="00B80479"/>
    <w:rsid w:val="00B91C5C"/>
    <w:rsid w:val="00B9557F"/>
    <w:rsid w:val="00BA14EC"/>
    <w:rsid w:val="00BB3EEA"/>
    <w:rsid w:val="00BB6AFA"/>
    <w:rsid w:val="00BE6340"/>
    <w:rsid w:val="00BF668A"/>
    <w:rsid w:val="00C01374"/>
    <w:rsid w:val="00C025BD"/>
    <w:rsid w:val="00C050C5"/>
    <w:rsid w:val="00C06571"/>
    <w:rsid w:val="00C0778B"/>
    <w:rsid w:val="00C10CD1"/>
    <w:rsid w:val="00C10D72"/>
    <w:rsid w:val="00C248ED"/>
    <w:rsid w:val="00C27CEF"/>
    <w:rsid w:val="00C46EC7"/>
    <w:rsid w:val="00C47706"/>
    <w:rsid w:val="00C66761"/>
    <w:rsid w:val="00C745D4"/>
    <w:rsid w:val="00C872C5"/>
    <w:rsid w:val="00C954DB"/>
    <w:rsid w:val="00C95CA6"/>
    <w:rsid w:val="00CA1D6F"/>
    <w:rsid w:val="00CA31E9"/>
    <w:rsid w:val="00CA683F"/>
    <w:rsid w:val="00CA7125"/>
    <w:rsid w:val="00CA7D5E"/>
    <w:rsid w:val="00CB6AFC"/>
    <w:rsid w:val="00CC201D"/>
    <w:rsid w:val="00CC4356"/>
    <w:rsid w:val="00CC4BFA"/>
    <w:rsid w:val="00CC4E8C"/>
    <w:rsid w:val="00CC6734"/>
    <w:rsid w:val="00CD603F"/>
    <w:rsid w:val="00CD6991"/>
    <w:rsid w:val="00CE13EB"/>
    <w:rsid w:val="00CF54BB"/>
    <w:rsid w:val="00D00FE7"/>
    <w:rsid w:val="00D01CAB"/>
    <w:rsid w:val="00D22602"/>
    <w:rsid w:val="00D24475"/>
    <w:rsid w:val="00D25C0B"/>
    <w:rsid w:val="00D27410"/>
    <w:rsid w:val="00D31965"/>
    <w:rsid w:val="00D35646"/>
    <w:rsid w:val="00D41AF9"/>
    <w:rsid w:val="00D45DFE"/>
    <w:rsid w:val="00D542DB"/>
    <w:rsid w:val="00D605D6"/>
    <w:rsid w:val="00D63C3A"/>
    <w:rsid w:val="00D63F92"/>
    <w:rsid w:val="00D6554C"/>
    <w:rsid w:val="00D731FE"/>
    <w:rsid w:val="00D81E74"/>
    <w:rsid w:val="00D91EC5"/>
    <w:rsid w:val="00DB3739"/>
    <w:rsid w:val="00DB5A56"/>
    <w:rsid w:val="00DB5CD7"/>
    <w:rsid w:val="00DB7BE2"/>
    <w:rsid w:val="00DC4585"/>
    <w:rsid w:val="00DD298D"/>
    <w:rsid w:val="00DD54C1"/>
    <w:rsid w:val="00DD60DD"/>
    <w:rsid w:val="00DE1B96"/>
    <w:rsid w:val="00DE468C"/>
    <w:rsid w:val="00DE72B6"/>
    <w:rsid w:val="00DE7835"/>
    <w:rsid w:val="00DF0867"/>
    <w:rsid w:val="00DF1029"/>
    <w:rsid w:val="00DF3EB1"/>
    <w:rsid w:val="00DF60ED"/>
    <w:rsid w:val="00E02738"/>
    <w:rsid w:val="00E05440"/>
    <w:rsid w:val="00E1457A"/>
    <w:rsid w:val="00E1648F"/>
    <w:rsid w:val="00E20610"/>
    <w:rsid w:val="00E26609"/>
    <w:rsid w:val="00E27148"/>
    <w:rsid w:val="00E30F40"/>
    <w:rsid w:val="00E35808"/>
    <w:rsid w:val="00E41438"/>
    <w:rsid w:val="00E421D3"/>
    <w:rsid w:val="00E42D2E"/>
    <w:rsid w:val="00E477EE"/>
    <w:rsid w:val="00E61255"/>
    <w:rsid w:val="00E61E80"/>
    <w:rsid w:val="00E638FE"/>
    <w:rsid w:val="00E65555"/>
    <w:rsid w:val="00E67F01"/>
    <w:rsid w:val="00E7388C"/>
    <w:rsid w:val="00E80CC8"/>
    <w:rsid w:val="00E80FE7"/>
    <w:rsid w:val="00EA036C"/>
    <w:rsid w:val="00EA43FD"/>
    <w:rsid w:val="00EA467B"/>
    <w:rsid w:val="00EB0E51"/>
    <w:rsid w:val="00EB222B"/>
    <w:rsid w:val="00EB521E"/>
    <w:rsid w:val="00EC11DD"/>
    <w:rsid w:val="00EC3EC8"/>
    <w:rsid w:val="00EC40E7"/>
    <w:rsid w:val="00ED09D1"/>
    <w:rsid w:val="00ED21EA"/>
    <w:rsid w:val="00ED5974"/>
    <w:rsid w:val="00EE7378"/>
    <w:rsid w:val="00EF39D5"/>
    <w:rsid w:val="00F018DE"/>
    <w:rsid w:val="00F033F4"/>
    <w:rsid w:val="00F048B7"/>
    <w:rsid w:val="00F05B52"/>
    <w:rsid w:val="00F06EE1"/>
    <w:rsid w:val="00F144B1"/>
    <w:rsid w:val="00F238A6"/>
    <w:rsid w:val="00F245CE"/>
    <w:rsid w:val="00F2461A"/>
    <w:rsid w:val="00F249A8"/>
    <w:rsid w:val="00F27F2C"/>
    <w:rsid w:val="00F3181C"/>
    <w:rsid w:val="00F367EB"/>
    <w:rsid w:val="00F41503"/>
    <w:rsid w:val="00F47FB9"/>
    <w:rsid w:val="00F501BA"/>
    <w:rsid w:val="00F54128"/>
    <w:rsid w:val="00F54EFE"/>
    <w:rsid w:val="00F57343"/>
    <w:rsid w:val="00F616E6"/>
    <w:rsid w:val="00F6251C"/>
    <w:rsid w:val="00F63FA7"/>
    <w:rsid w:val="00F645A8"/>
    <w:rsid w:val="00F74906"/>
    <w:rsid w:val="00F7725D"/>
    <w:rsid w:val="00F77F62"/>
    <w:rsid w:val="00F87ECC"/>
    <w:rsid w:val="00F90E3C"/>
    <w:rsid w:val="00F92027"/>
    <w:rsid w:val="00F922A4"/>
    <w:rsid w:val="00F9698E"/>
    <w:rsid w:val="00FB4C64"/>
    <w:rsid w:val="00FC068F"/>
    <w:rsid w:val="00FC11CA"/>
    <w:rsid w:val="00FC35BE"/>
    <w:rsid w:val="00FC7E8C"/>
    <w:rsid w:val="00FD0844"/>
    <w:rsid w:val="00FD0B3A"/>
    <w:rsid w:val="00FD3F96"/>
    <w:rsid w:val="00FE11D5"/>
    <w:rsid w:val="00FE51B6"/>
    <w:rsid w:val="00FE5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CCDACE"/>
  <w15:chartTrackingRefBased/>
  <w15:docId w15:val="{2CE421BC-C25D-4B3B-A98E-BE615926C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uiPriority w:val="99"/>
    <w:semiHidden/>
    <w:rsid w:val="00655412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6554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5541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554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5412"/>
  </w:style>
  <w:style w:type="character" w:styleId="Hipercze">
    <w:name w:val="Hyperlink"/>
    <w:basedOn w:val="Domylnaczcionkaakapitu"/>
    <w:uiPriority w:val="99"/>
    <w:unhideWhenUsed/>
    <w:rsid w:val="00655412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655412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41503"/>
    <w:rPr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174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749E"/>
  </w:style>
  <w:style w:type="table" w:customStyle="1" w:styleId="Tabela-Siatka8">
    <w:name w:val="Tabela - Siatka8"/>
    <w:basedOn w:val="Standardowy"/>
    <w:next w:val="Tabela-Siatka"/>
    <w:uiPriority w:val="59"/>
    <w:rsid w:val="00EB0E51"/>
    <w:pPr>
      <w:spacing w:after="0" w:line="240" w:lineRule="auto"/>
    </w:pPr>
    <w:rPr>
      <w:rFonts w:eastAsia="Times New Roman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EB0E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">
    <w:name w:val="Tekst treści_"/>
    <w:basedOn w:val="Domylnaczcionkaakapitu"/>
    <w:link w:val="Teksttreci0"/>
    <w:rsid w:val="008B2A1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Nagwek2">
    <w:name w:val="Nagłówek #2_"/>
    <w:basedOn w:val="Domylnaczcionkaakapitu"/>
    <w:link w:val="Nagwek20"/>
    <w:rsid w:val="008B2A1A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8B2A1A"/>
    <w:pPr>
      <w:widowControl w:val="0"/>
      <w:shd w:val="clear" w:color="auto" w:fill="FFFFFF"/>
      <w:spacing w:before="360" w:after="60" w:line="0" w:lineRule="atLeast"/>
      <w:ind w:hanging="400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Nagwek20">
    <w:name w:val="Nagłówek #2"/>
    <w:basedOn w:val="Normalny"/>
    <w:link w:val="Nagwek2"/>
    <w:rsid w:val="008B2A1A"/>
    <w:pPr>
      <w:widowControl w:val="0"/>
      <w:shd w:val="clear" w:color="auto" w:fill="FFFFFF"/>
      <w:spacing w:before="360" w:after="60" w:line="0" w:lineRule="atLeast"/>
      <w:ind w:hanging="360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D1E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38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5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6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2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7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0DF978-12F0-41A1-A6AA-2F5BF6D3F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12</Pages>
  <Words>3845</Words>
  <Characters>23076</Characters>
  <Application>Microsoft Office Word</Application>
  <DocSecurity>0</DocSecurity>
  <Lines>192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Konieczka</dc:creator>
  <cp:keywords/>
  <dc:description/>
  <cp:lastModifiedBy>Justyna Domek</cp:lastModifiedBy>
  <cp:revision>7</cp:revision>
  <dcterms:created xsi:type="dcterms:W3CDTF">2024-07-26T13:16:00Z</dcterms:created>
  <dcterms:modified xsi:type="dcterms:W3CDTF">2024-10-07T10:30:00Z</dcterms:modified>
</cp:coreProperties>
</file>